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387" w14:textId="22B06636" w:rsidR="004D2ABE" w:rsidRPr="00E433A7" w:rsidRDefault="004D2ABE" w:rsidP="00EE2BDA">
      <w:pPr>
        <w:pStyle w:val="Cm"/>
        <w:numPr>
          <w:ilvl w:val="0"/>
          <w:numId w:val="14"/>
        </w:numPr>
        <w:jc w:val="both"/>
        <w:rPr>
          <w:rFonts w:cstheme="minorHAnsi"/>
          <w:sz w:val="22"/>
          <w:szCs w:val="22"/>
        </w:rPr>
      </w:pPr>
      <w:r w:rsidRPr="00E433A7">
        <w:rPr>
          <w:rFonts w:cstheme="minorHAnsi"/>
          <w:sz w:val="22"/>
          <w:szCs w:val="22"/>
        </w:rPr>
        <w:t>számú melléklet</w:t>
      </w:r>
    </w:p>
    <w:p w14:paraId="4CCF4363" w14:textId="77777777" w:rsidR="00E67CCD" w:rsidRPr="00E433A7" w:rsidRDefault="00E67CCD" w:rsidP="00E433A7">
      <w:pPr>
        <w:jc w:val="center"/>
        <w:rPr>
          <w:sz w:val="22"/>
          <w:szCs w:val="22"/>
        </w:rPr>
      </w:pPr>
    </w:p>
    <w:p w14:paraId="12904FEE" w14:textId="5B1225B0" w:rsidR="00E91F29" w:rsidRPr="00E433A7" w:rsidRDefault="003C31F4" w:rsidP="00E91F29">
      <w:pPr>
        <w:pStyle w:val="Cm"/>
        <w:rPr>
          <w:rFonts w:cstheme="minorHAnsi"/>
          <w:sz w:val="22"/>
          <w:szCs w:val="22"/>
        </w:rPr>
      </w:pPr>
      <w:bookmarkStart w:id="0" w:name="_Hlk41806435"/>
      <w:r w:rsidRPr="00E433A7">
        <w:rPr>
          <w:rFonts w:cstheme="minorHAnsi"/>
          <w:sz w:val="22"/>
          <w:szCs w:val="22"/>
        </w:rPr>
        <w:t>Nyilatkozat alkalmassági feltételeknek való megfelelésről</w:t>
      </w:r>
      <w:r w:rsidR="00AD2C76" w:rsidRPr="00E433A7">
        <w:rPr>
          <w:rFonts w:cstheme="minorHAnsi"/>
          <w:sz w:val="22"/>
          <w:szCs w:val="22"/>
        </w:rPr>
        <w:t xml:space="preserve"> és a </w:t>
      </w:r>
      <w:r w:rsidR="00B8778F" w:rsidRPr="00E433A7">
        <w:rPr>
          <w:rFonts w:cstheme="minorHAnsi"/>
          <w:sz w:val="22"/>
          <w:szCs w:val="22"/>
        </w:rPr>
        <w:t>Címzetti Felhívásra benyújtott pályázat adattartalmá</w:t>
      </w:r>
      <w:r w:rsidR="0001773E" w:rsidRPr="00E433A7">
        <w:rPr>
          <w:rFonts w:cstheme="minorHAnsi"/>
          <w:sz w:val="22"/>
          <w:szCs w:val="22"/>
        </w:rPr>
        <w:t>nak hitelességéről</w:t>
      </w:r>
      <w:r w:rsidR="003A36CC" w:rsidRPr="00E433A7">
        <w:rPr>
          <w:rFonts w:cstheme="minorHAnsi"/>
          <w:sz w:val="22"/>
          <w:szCs w:val="22"/>
        </w:rPr>
        <w:t xml:space="preserve"> </w:t>
      </w:r>
    </w:p>
    <w:p w14:paraId="4E899703" w14:textId="02754D4C" w:rsidR="004612B2" w:rsidRPr="00E433A7" w:rsidRDefault="004612B2" w:rsidP="00E91F29">
      <w:pPr>
        <w:rPr>
          <w:sz w:val="22"/>
          <w:szCs w:val="22"/>
          <w:lang w:eastAsia="en-US"/>
        </w:rPr>
      </w:pPr>
    </w:p>
    <w:p w14:paraId="4EB000C8" w14:textId="77777777" w:rsidR="0025250E" w:rsidRPr="00E433A7" w:rsidRDefault="0025250E" w:rsidP="00E91F29">
      <w:pPr>
        <w:rPr>
          <w:sz w:val="22"/>
          <w:szCs w:val="22"/>
          <w:lang w:eastAsia="en-US"/>
        </w:rPr>
      </w:pPr>
    </w:p>
    <w:p w14:paraId="21D5F11A" w14:textId="04CA7775" w:rsidR="009559C6" w:rsidRPr="00E433A7" w:rsidRDefault="003C31F4" w:rsidP="00E433A7">
      <w:pPr>
        <w:rPr>
          <w:sz w:val="22"/>
          <w:szCs w:val="22"/>
        </w:rPr>
      </w:pPr>
      <w:r w:rsidRPr="00E433A7">
        <w:rPr>
          <w:sz w:val="22"/>
          <w:szCs w:val="22"/>
        </w:rPr>
        <w:t xml:space="preserve">Alulírott _______________________, mint a ___________________________ (székhely: _______________________, adószám: _____________________) képviseletére jogosult személy </w:t>
      </w:r>
      <w:r w:rsidR="0095462F" w:rsidRPr="00E433A7">
        <w:rPr>
          <w:sz w:val="22"/>
          <w:szCs w:val="22"/>
        </w:rPr>
        <w:t>nyilatkozom, hogy a</w:t>
      </w:r>
      <w:r w:rsidR="001006A2" w:rsidRPr="00E433A7">
        <w:rPr>
          <w:sz w:val="22"/>
          <w:szCs w:val="22"/>
        </w:rPr>
        <w:t xml:space="preserve"> </w:t>
      </w:r>
      <w:r w:rsidR="009559C6" w:rsidRPr="00E433A7">
        <w:rPr>
          <w:sz w:val="22"/>
          <w:szCs w:val="22"/>
        </w:rPr>
        <w:t xml:space="preserve">Külgazdasági és Külügyminisztérium által </w:t>
      </w:r>
      <w:r w:rsidR="00E6488A" w:rsidRPr="00E433A7">
        <w:rPr>
          <w:sz w:val="22"/>
          <w:szCs w:val="22"/>
        </w:rPr>
        <w:t xml:space="preserve">a „GINOP-1.3.7-19 Professzionális felkészítés a tudatos külpiacra lépéshez kkv-k számára” elnevezésű FIT FOR EXPORT kiemelt projekt </w:t>
      </w:r>
      <w:r w:rsidR="00B15B70" w:rsidRPr="00E433A7">
        <w:rPr>
          <w:sz w:val="22"/>
          <w:szCs w:val="22"/>
        </w:rPr>
        <w:t xml:space="preserve">keretében </w:t>
      </w:r>
      <w:r w:rsidR="009559C6" w:rsidRPr="00E433A7">
        <w:rPr>
          <w:sz w:val="22"/>
          <w:szCs w:val="22"/>
        </w:rPr>
        <w:t>megh</w:t>
      </w:r>
      <w:r w:rsidR="001006A2" w:rsidRPr="00E433A7">
        <w:rPr>
          <w:sz w:val="22"/>
          <w:szCs w:val="22"/>
        </w:rPr>
        <w:t xml:space="preserve">irdetett </w:t>
      </w:r>
      <w:r w:rsidR="00B15B70" w:rsidRPr="00E433A7">
        <w:rPr>
          <w:sz w:val="22"/>
          <w:szCs w:val="22"/>
        </w:rPr>
        <w:t>„</w:t>
      </w:r>
      <w:r w:rsidR="001006A2" w:rsidRPr="00E433A7">
        <w:rPr>
          <w:sz w:val="22"/>
          <w:szCs w:val="22"/>
        </w:rPr>
        <w:t xml:space="preserve">Címzetti (Pályázati) Felhívás </w:t>
      </w:r>
      <w:r w:rsidR="001713BD" w:rsidRPr="00E433A7">
        <w:rPr>
          <w:sz w:val="22"/>
          <w:szCs w:val="22"/>
        </w:rPr>
        <w:t>p</w:t>
      </w:r>
      <w:r w:rsidR="001006A2" w:rsidRPr="00E433A7">
        <w:rPr>
          <w:sz w:val="22"/>
          <w:szCs w:val="22"/>
        </w:rPr>
        <w:t xml:space="preserve">otenciális </w:t>
      </w:r>
      <w:r w:rsidR="001713BD" w:rsidRPr="00E433A7">
        <w:rPr>
          <w:sz w:val="22"/>
          <w:szCs w:val="22"/>
        </w:rPr>
        <w:t>ű</w:t>
      </w:r>
      <w:r w:rsidR="001006A2" w:rsidRPr="00E433A7">
        <w:rPr>
          <w:sz w:val="22"/>
          <w:szCs w:val="22"/>
        </w:rPr>
        <w:t xml:space="preserve">ripari </w:t>
      </w:r>
      <w:r w:rsidR="001713BD" w:rsidRPr="00E433A7">
        <w:rPr>
          <w:sz w:val="22"/>
          <w:szCs w:val="22"/>
        </w:rPr>
        <w:t>s</w:t>
      </w:r>
      <w:r w:rsidR="001006A2" w:rsidRPr="00E433A7">
        <w:rPr>
          <w:sz w:val="22"/>
          <w:szCs w:val="22"/>
        </w:rPr>
        <w:t xml:space="preserve">zereplők </w:t>
      </w:r>
      <w:r w:rsidR="001713BD" w:rsidRPr="00E433A7">
        <w:rPr>
          <w:sz w:val="22"/>
          <w:szCs w:val="22"/>
        </w:rPr>
        <w:t>s</w:t>
      </w:r>
      <w:r w:rsidR="001006A2" w:rsidRPr="00E433A7">
        <w:rPr>
          <w:sz w:val="22"/>
          <w:szCs w:val="22"/>
        </w:rPr>
        <w:t>zámára</w:t>
      </w:r>
      <w:r w:rsidR="00B15B70" w:rsidRPr="00E433A7">
        <w:rPr>
          <w:sz w:val="22"/>
          <w:szCs w:val="22"/>
        </w:rPr>
        <w:t>”</w:t>
      </w:r>
      <w:r w:rsidR="00646B2A" w:rsidRPr="00E433A7">
        <w:rPr>
          <w:sz w:val="22"/>
          <w:szCs w:val="22"/>
        </w:rPr>
        <w:t xml:space="preserve"> című</w:t>
      </w:r>
      <w:r w:rsidR="00B15B70" w:rsidRPr="00E433A7">
        <w:rPr>
          <w:sz w:val="22"/>
          <w:szCs w:val="22"/>
        </w:rPr>
        <w:t xml:space="preserve"> felhívásra az általam képviselt szervezet nevében pályázatot (kérelmet) nyújtok be.</w:t>
      </w:r>
    </w:p>
    <w:p w14:paraId="05CAE7CE" w14:textId="6BB5080D" w:rsidR="003C31F4" w:rsidRPr="00E433A7" w:rsidRDefault="003C31F4" w:rsidP="003C31F4">
      <w:pPr>
        <w:jc w:val="left"/>
        <w:rPr>
          <w:sz w:val="22"/>
          <w:szCs w:val="22"/>
        </w:rPr>
      </w:pPr>
      <w:r w:rsidRPr="00E433A7">
        <w:rPr>
          <w:sz w:val="22"/>
          <w:szCs w:val="22"/>
        </w:rPr>
        <w:t xml:space="preserve"> </w:t>
      </w:r>
    </w:p>
    <w:p w14:paraId="3F126D84" w14:textId="19D35ECB" w:rsidR="0001773E" w:rsidRPr="00E433A7" w:rsidRDefault="0095462F" w:rsidP="0001773E">
      <w:pPr>
        <w:jc w:val="left"/>
        <w:rPr>
          <w:sz w:val="22"/>
          <w:szCs w:val="22"/>
        </w:rPr>
      </w:pPr>
      <w:r w:rsidRPr="00E433A7">
        <w:rPr>
          <w:sz w:val="22"/>
          <w:szCs w:val="22"/>
        </w:rPr>
        <w:t>N</w:t>
      </w:r>
      <w:r w:rsidR="0001773E" w:rsidRPr="00E433A7">
        <w:rPr>
          <w:sz w:val="22"/>
          <w:szCs w:val="22"/>
        </w:rPr>
        <w:t>yilatkozom, hogy az általam képviselt gazdasági társaság (továbbiakban: Társaság)</w:t>
      </w:r>
    </w:p>
    <w:p w14:paraId="513A9530" w14:textId="77777777" w:rsidR="003C31F4" w:rsidRPr="00E433A7" w:rsidRDefault="003C31F4" w:rsidP="003C31F4">
      <w:pPr>
        <w:jc w:val="left"/>
        <w:rPr>
          <w:sz w:val="22"/>
          <w:szCs w:val="22"/>
        </w:rPr>
      </w:pPr>
    </w:p>
    <w:p w14:paraId="60D0A485" w14:textId="526B4355" w:rsidR="00670DDC" w:rsidRPr="00E433A7" w:rsidRDefault="00670DDC" w:rsidP="00E433A7">
      <w:pPr>
        <w:rPr>
          <w:sz w:val="22"/>
          <w:szCs w:val="22"/>
        </w:rPr>
      </w:pPr>
      <w:r w:rsidRPr="00E433A7">
        <w:rPr>
          <w:sz w:val="22"/>
          <w:szCs w:val="22"/>
        </w:rPr>
        <w:t>Az alábbi besorolásnak</w:t>
      </w:r>
      <w:r w:rsidR="00BC72B2" w:rsidRPr="00E433A7">
        <w:rPr>
          <w:sz w:val="22"/>
          <w:szCs w:val="22"/>
        </w:rPr>
        <w:t>, és a 651/2014/EU rendelet</w:t>
      </w:r>
      <w:r w:rsidR="009764F3" w:rsidRPr="00E433A7">
        <w:rPr>
          <w:sz w:val="22"/>
          <w:szCs w:val="22"/>
        </w:rPr>
        <w:t>nek</w:t>
      </w:r>
      <w:r w:rsidR="00BC72B2" w:rsidRPr="00E433A7">
        <w:rPr>
          <w:sz w:val="22"/>
          <w:szCs w:val="22"/>
        </w:rPr>
        <w:t xml:space="preserve"> </w:t>
      </w:r>
      <w:r w:rsidR="009764F3" w:rsidRPr="00E433A7">
        <w:rPr>
          <w:sz w:val="22"/>
          <w:szCs w:val="22"/>
        </w:rPr>
        <w:t xml:space="preserve">megfelelően </w:t>
      </w:r>
      <w:proofErr w:type="spellStart"/>
      <w:r w:rsidR="00BC72B2" w:rsidRPr="00E433A7">
        <w:rPr>
          <w:sz w:val="22"/>
          <w:szCs w:val="22"/>
        </w:rPr>
        <w:t>mikro</w:t>
      </w:r>
      <w:proofErr w:type="spellEnd"/>
      <w:r w:rsidR="00BC72B2" w:rsidRPr="00E433A7">
        <w:rPr>
          <w:sz w:val="22"/>
          <w:szCs w:val="22"/>
        </w:rPr>
        <w:t>- kis és középvállalkozásnak</w:t>
      </w:r>
      <w:r w:rsidR="009764F3" w:rsidRPr="00E433A7">
        <w:rPr>
          <w:sz w:val="22"/>
          <w:szCs w:val="22"/>
        </w:rPr>
        <w:t>, ezen belül</w:t>
      </w:r>
      <w:r w:rsidR="00B46190" w:rsidRPr="00E433A7">
        <w:rPr>
          <w:rStyle w:val="Lbjegyzet-hivatkozs"/>
          <w:sz w:val="22"/>
          <w:szCs w:val="22"/>
        </w:rPr>
        <w:footnoteReference w:id="1"/>
      </w:r>
    </w:p>
    <w:p w14:paraId="3F44770E" w14:textId="6E74D84C" w:rsidR="00670DDC" w:rsidRPr="00E433A7" w:rsidRDefault="00670DDC" w:rsidP="00E433A7">
      <w:pPr>
        <w:pStyle w:val="Listaszerbekezds"/>
        <w:numPr>
          <w:ilvl w:val="0"/>
          <w:numId w:val="5"/>
        </w:numPr>
        <w:rPr>
          <w:sz w:val="22"/>
          <w:szCs w:val="22"/>
        </w:rPr>
      </w:pPr>
      <w:r w:rsidRPr="00E433A7">
        <w:rPr>
          <w:b/>
          <w:bCs/>
          <w:sz w:val="22"/>
          <w:szCs w:val="22"/>
        </w:rPr>
        <w:t>középvállalkozás</w:t>
      </w:r>
      <w:r w:rsidR="00670AB3" w:rsidRPr="00E433A7">
        <w:rPr>
          <w:b/>
          <w:bCs/>
          <w:sz w:val="22"/>
          <w:szCs w:val="22"/>
        </w:rPr>
        <w:t>o</w:t>
      </w:r>
      <w:r w:rsidRPr="00E433A7">
        <w:rPr>
          <w:b/>
          <w:bCs/>
          <w:sz w:val="22"/>
          <w:szCs w:val="22"/>
        </w:rPr>
        <w:t>k</w:t>
      </w:r>
      <w:r w:rsidRPr="00E433A7">
        <w:rPr>
          <w:sz w:val="22"/>
          <w:szCs w:val="22"/>
        </w:rPr>
        <w:t xml:space="preserve"> - A </w:t>
      </w:r>
      <w:proofErr w:type="spellStart"/>
      <w:r w:rsidRPr="00E433A7">
        <w:rPr>
          <w:sz w:val="22"/>
          <w:szCs w:val="22"/>
        </w:rPr>
        <w:t>mikro</w:t>
      </w:r>
      <w:proofErr w:type="spellEnd"/>
      <w:r w:rsidRPr="00E433A7">
        <w:rPr>
          <w:sz w:val="22"/>
          <w:szCs w:val="22"/>
        </w:rPr>
        <w:t xml:space="preserve">-, kis- és középvállalkozások (KKV-k) típusba a 250-nél kevesebb személyt foglalkoztató vállalkozások tartoznak, amelyek éves árbevétele nem haladja meg az 50 millió EUR-t, és/vagy az éves mérlegfőösszegük értéke nem haladja meg a 43 millió EUR-t, de nem minősül kisvállalkozás vagy </w:t>
      </w:r>
      <w:proofErr w:type="spellStart"/>
      <w:r w:rsidRPr="00E433A7">
        <w:rPr>
          <w:sz w:val="22"/>
          <w:szCs w:val="22"/>
        </w:rPr>
        <w:t>mikrovállalkozásnak</w:t>
      </w:r>
      <w:proofErr w:type="spellEnd"/>
      <w:r w:rsidRPr="00E433A7">
        <w:rPr>
          <w:sz w:val="22"/>
          <w:szCs w:val="22"/>
        </w:rPr>
        <w:t xml:space="preserve">. </w:t>
      </w:r>
    </w:p>
    <w:p w14:paraId="40982DC7" w14:textId="77777777" w:rsidR="00670DDC" w:rsidRPr="00E433A7" w:rsidRDefault="00670DDC" w:rsidP="00E433A7">
      <w:pPr>
        <w:pStyle w:val="Listaszerbekezds"/>
        <w:numPr>
          <w:ilvl w:val="0"/>
          <w:numId w:val="5"/>
        </w:numPr>
        <w:rPr>
          <w:sz w:val="22"/>
          <w:szCs w:val="22"/>
        </w:rPr>
      </w:pPr>
      <w:r w:rsidRPr="00E433A7">
        <w:rPr>
          <w:b/>
          <w:bCs/>
          <w:sz w:val="22"/>
          <w:szCs w:val="22"/>
        </w:rPr>
        <w:t>kisvállalkozásnak</w:t>
      </w:r>
      <w:r w:rsidRPr="00E433A7">
        <w:rPr>
          <w:sz w:val="22"/>
          <w:szCs w:val="22"/>
        </w:rPr>
        <w:t xml:space="preserve"> - A KKV típuson belül a kisvállalkozás annak meghatározása szerint olyan vállalkozás, amely 50-nél kevesebb személyt foglalkoztat, és amelynek éves árbevétele és/vagy éves mérlegfőösszegének értéke nem haladja meg a 10 millió EUR-t.</w:t>
      </w:r>
    </w:p>
    <w:p w14:paraId="2920EF08" w14:textId="77777777" w:rsidR="00670DDC" w:rsidRPr="00E433A7" w:rsidRDefault="00670DDC" w:rsidP="00E433A7">
      <w:pPr>
        <w:pStyle w:val="Listaszerbekezds"/>
        <w:numPr>
          <w:ilvl w:val="0"/>
          <w:numId w:val="5"/>
        </w:numPr>
        <w:rPr>
          <w:sz w:val="22"/>
          <w:szCs w:val="22"/>
        </w:rPr>
      </w:pPr>
      <w:proofErr w:type="spellStart"/>
      <w:r w:rsidRPr="00E433A7">
        <w:rPr>
          <w:b/>
          <w:bCs/>
          <w:sz w:val="22"/>
          <w:szCs w:val="22"/>
        </w:rPr>
        <w:t>mikrovállalkozásnak</w:t>
      </w:r>
      <w:proofErr w:type="spellEnd"/>
      <w:r w:rsidRPr="00E433A7">
        <w:rPr>
          <w:sz w:val="22"/>
          <w:szCs w:val="22"/>
        </w:rPr>
        <w:t xml:space="preserve"> - A KKV típuson belül a </w:t>
      </w:r>
      <w:proofErr w:type="spellStart"/>
      <w:r w:rsidRPr="00E433A7">
        <w:rPr>
          <w:sz w:val="22"/>
          <w:szCs w:val="22"/>
        </w:rPr>
        <w:t>mikrovállalkozás</w:t>
      </w:r>
      <w:proofErr w:type="spellEnd"/>
      <w:r w:rsidRPr="00E433A7">
        <w:rPr>
          <w:sz w:val="22"/>
          <w:szCs w:val="22"/>
        </w:rPr>
        <w:t xml:space="preserve"> annak meghatározása szerint olyan vállalkozás, amely 10-nél kevesebb személyt foglalkoztat, és amelynek éves árbevétele és/vagy éves mérlegfőösszegének értéke nem haladja meg a 2 millió EUR-t.</w:t>
      </w:r>
    </w:p>
    <w:p w14:paraId="6F7EC12C" w14:textId="77777777" w:rsidR="00670DDC" w:rsidRPr="00E433A7" w:rsidRDefault="00670DDC" w:rsidP="00670DDC">
      <w:pPr>
        <w:jc w:val="left"/>
        <w:rPr>
          <w:sz w:val="22"/>
          <w:szCs w:val="22"/>
        </w:rPr>
      </w:pPr>
      <w:r w:rsidRPr="00E433A7">
        <w:rPr>
          <w:sz w:val="22"/>
          <w:szCs w:val="22"/>
        </w:rPr>
        <w:t>minősül.</w:t>
      </w:r>
    </w:p>
    <w:p w14:paraId="1FF3A369" w14:textId="77777777" w:rsidR="00670DDC" w:rsidRPr="00E433A7" w:rsidRDefault="00670DDC" w:rsidP="003C31F4">
      <w:pPr>
        <w:jc w:val="left"/>
        <w:rPr>
          <w:sz w:val="22"/>
          <w:szCs w:val="22"/>
        </w:rPr>
      </w:pPr>
    </w:p>
    <w:p w14:paraId="2575D9E8" w14:textId="3F6593B9" w:rsidR="009F35FE" w:rsidRPr="00E433A7" w:rsidRDefault="009F35FE" w:rsidP="009F35FE">
      <w:pPr>
        <w:rPr>
          <w:color w:val="000000"/>
          <w:sz w:val="22"/>
          <w:szCs w:val="22"/>
        </w:rPr>
      </w:pPr>
      <w:r w:rsidRPr="00E433A7">
        <w:rPr>
          <w:color w:val="000000"/>
          <w:sz w:val="22"/>
          <w:szCs w:val="22"/>
        </w:rPr>
        <w:t>Kijelentem, hogy:</w:t>
      </w:r>
    </w:p>
    <w:p w14:paraId="35354E42" w14:textId="77777777" w:rsidR="009F35FE" w:rsidRPr="00E433A7" w:rsidRDefault="009F35FE" w:rsidP="009F35FE">
      <w:pPr>
        <w:pStyle w:val="Listaszerbekezds"/>
        <w:numPr>
          <w:ilvl w:val="0"/>
          <w:numId w:val="4"/>
        </w:numPr>
        <w:rPr>
          <w:sz w:val="22"/>
          <w:szCs w:val="22"/>
        </w:rPr>
      </w:pPr>
      <w:r w:rsidRPr="00E433A7">
        <w:rPr>
          <w:sz w:val="22"/>
          <w:szCs w:val="22"/>
        </w:rPr>
        <w:t xml:space="preserve">a benyújtott pályázatomban és mellékleteiben feltüntetett adatok teljes körűek, </w:t>
      </w:r>
      <w:proofErr w:type="spellStart"/>
      <w:r w:rsidRPr="00E433A7">
        <w:rPr>
          <w:sz w:val="22"/>
          <w:szCs w:val="22"/>
        </w:rPr>
        <w:t>valódiak</w:t>
      </w:r>
      <w:proofErr w:type="spellEnd"/>
      <w:r w:rsidRPr="00E433A7">
        <w:rPr>
          <w:sz w:val="22"/>
          <w:szCs w:val="22"/>
        </w:rPr>
        <w:t xml:space="preserve"> és hitelesek, az abban tett nyilatkozatok a valóságnak megfelelnek; </w:t>
      </w:r>
    </w:p>
    <w:p w14:paraId="5907FD90" w14:textId="77777777" w:rsidR="009F35FE" w:rsidRPr="00E433A7" w:rsidRDefault="009F35FE" w:rsidP="009F35FE">
      <w:pPr>
        <w:pStyle w:val="Listaszerbekezds"/>
        <w:numPr>
          <w:ilvl w:val="0"/>
          <w:numId w:val="4"/>
        </w:numPr>
        <w:rPr>
          <w:sz w:val="22"/>
          <w:szCs w:val="22"/>
        </w:rPr>
      </w:pPr>
      <w:r w:rsidRPr="00E433A7">
        <w:rPr>
          <w:sz w:val="22"/>
          <w:szCs w:val="22"/>
        </w:rPr>
        <w:t>a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jogviszony fennállásának teljes időtartama alatt megfeleljen;</w:t>
      </w:r>
    </w:p>
    <w:p w14:paraId="22975102" w14:textId="77777777" w:rsidR="009F35FE" w:rsidRPr="00E433A7" w:rsidRDefault="009F35FE" w:rsidP="009F35FE">
      <w:pPr>
        <w:pStyle w:val="Listaszerbekezds"/>
        <w:numPr>
          <w:ilvl w:val="0"/>
          <w:numId w:val="4"/>
        </w:numPr>
        <w:rPr>
          <w:sz w:val="22"/>
          <w:szCs w:val="22"/>
        </w:rPr>
      </w:pPr>
      <w:r w:rsidRPr="00E433A7">
        <w:rPr>
          <w:sz w:val="22"/>
          <w:szCs w:val="22"/>
        </w:rPr>
        <w:t>a támogatói okirat tervezetét megismertem, és vállalom, hogy a támogatás megítélése esetén az abban foglalt feltételeket elfogadom, illetve kötelezettséget vállalok az okiratban foglaltak betartására és a pályázatom megvalósítására;</w:t>
      </w:r>
    </w:p>
    <w:p w14:paraId="220B8F72" w14:textId="77777777" w:rsidR="009F35FE" w:rsidRPr="00E433A7" w:rsidRDefault="009F35FE" w:rsidP="009F35FE">
      <w:pPr>
        <w:pStyle w:val="Listaszerbekezds"/>
        <w:numPr>
          <w:ilvl w:val="0"/>
          <w:numId w:val="4"/>
        </w:numPr>
        <w:rPr>
          <w:sz w:val="22"/>
          <w:szCs w:val="22"/>
        </w:rPr>
      </w:pPr>
      <w:r w:rsidRPr="00E433A7">
        <w:rPr>
          <w:sz w:val="22"/>
          <w:szCs w:val="22"/>
        </w:rPr>
        <w:t>a felhívásban, valamint a vonatkozó jogszabályokban meghatározottak, a támogatást igénylők részére előírt hozzájárulást igénylő feltételekhez a hozzájárulást jelen nyilatkozat aláírásával megadom;</w:t>
      </w:r>
    </w:p>
    <w:p w14:paraId="308ADA76" w14:textId="77777777" w:rsidR="009F35FE" w:rsidRPr="00E433A7" w:rsidRDefault="009F35FE" w:rsidP="009F35FE">
      <w:pPr>
        <w:pStyle w:val="Listaszerbekezds"/>
        <w:numPr>
          <w:ilvl w:val="0"/>
          <w:numId w:val="4"/>
        </w:numPr>
        <w:rPr>
          <w:sz w:val="22"/>
          <w:szCs w:val="22"/>
        </w:rPr>
      </w:pPr>
      <w:r w:rsidRPr="00E433A7">
        <w:rPr>
          <w:sz w:val="22"/>
          <w:szCs w:val="22"/>
        </w:rPr>
        <w:t xml:space="preserve">tudomásom van arról, hogy az általam képviselt szervezettel kapcsolatos, köztartozásra vonatkozó adatokat az állami adóhatóság, a Miniszterelnökség, a Pénzügyminisztérium, valamint ezek </w:t>
      </w:r>
      <w:r w:rsidRPr="00E433A7">
        <w:rPr>
          <w:sz w:val="22"/>
          <w:szCs w:val="22"/>
        </w:rPr>
        <w:lastRenderedPageBreak/>
        <w:t xml:space="preserve">képviseletében eljáró szervek megkeresésére átadja az adózás rendjéről szóló 2017. évi CL. törvény 131. § (8) pontja alapján; </w:t>
      </w:r>
    </w:p>
    <w:p w14:paraId="173ABD3E" w14:textId="1A650469" w:rsidR="00BA7EA1" w:rsidRPr="00E433A7" w:rsidRDefault="009F35FE" w:rsidP="00391941">
      <w:pPr>
        <w:pStyle w:val="Listaszerbekezds"/>
        <w:numPr>
          <w:ilvl w:val="0"/>
          <w:numId w:val="4"/>
        </w:numPr>
        <w:rPr>
          <w:sz w:val="22"/>
          <w:szCs w:val="22"/>
        </w:rPr>
      </w:pPr>
      <w:r w:rsidRPr="00E433A7">
        <w:rPr>
          <w:sz w:val="22"/>
          <w:szCs w:val="22"/>
        </w:rPr>
        <w:t xml:space="preserve">hozzájárulok, hogy a Kincstár által működtetett monitoring rendszerben az általam képviselt szervezet nyilvántartott adataihoz az állami támogatás utalványozója, folyósítója, a Pénzügyminisztérium, az Állami Számvevőszék, a kormányzati ellenőrzési szerv, az állami adóhatóság, valamint jogszabályban, felhívásban, támogatói okiratban meghatározott más jogosultak hozzáférhetnek; </w:t>
      </w:r>
    </w:p>
    <w:p w14:paraId="42CE2A48" w14:textId="284C6E93" w:rsidR="009F35FE" w:rsidRPr="00E433A7" w:rsidRDefault="009F35FE" w:rsidP="009F35FE">
      <w:pPr>
        <w:pStyle w:val="Listaszerbekezds"/>
        <w:numPr>
          <w:ilvl w:val="0"/>
          <w:numId w:val="4"/>
        </w:numPr>
        <w:rPr>
          <w:sz w:val="22"/>
          <w:szCs w:val="22"/>
        </w:rPr>
      </w:pPr>
      <w:r w:rsidRPr="00E433A7">
        <w:rPr>
          <w:sz w:val="22"/>
          <w:szCs w:val="22"/>
        </w:rPr>
        <w:t>a felhívásban előírt bejelentési, tájékoztatási, nyilatkozattételi, adatszolgáltatási, ellenőrzéstűrési és egyéb kötelezettségeknek eleget teszek;</w:t>
      </w:r>
    </w:p>
    <w:p w14:paraId="7A38D9C7" w14:textId="77777777" w:rsidR="009F35FE" w:rsidRPr="00E433A7" w:rsidRDefault="009F35FE" w:rsidP="009F35FE">
      <w:pPr>
        <w:pStyle w:val="Listaszerbekezds"/>
        <w:numPr>
          <w:ilvl w:val="0"/>
          <w:numId w:val="4"/>
        </w:numPr>
        <w:rPr>
          <w:sz w:val="22"/>
          <w:szCs w:val="22"/>
        </w:rPr>
      </w:pPr>
      <w:r w:rsidRPr="00E433A7">
        <w:rPr>
          <w:sz w:val="22"/>
          <w:szCs w:val="22"/>
        </w:rPr>
        <w:t>az általam képviselt szervezettel szemben egyéb, támogathatóságot kizáró, a vonatkozó jogszabályokban, felhívásban foglalt kizáró ok nem áll fenn;</w:t>
      </w:r>
    </w:p>
    <w:p w14:paraId="7207AE63" w14:textId="77777777" w:rsidR="009F35FE" w:rsidRPr="00E433A7" w:rsidRDefault="009F35FE" w:rsidP="009F35FE">
      <w:pPr>
        <w:pStyle w:val="Listaszerbekezds"/>
        <w:numPr>
          <w:ilvl w:val="0"/>
          <w:numId w:val="4"/>
        </w:numPr>
        <w:rPr>
          <w:sz w:val="22"/>
          <w:szCs w:val="22"/>
        </w:rPr>
      </w:pPr>
      <w:r w:rsidRPr="00E433A7">
        <w:rPr>
          <w:sz w:val="22"/>
          <w:szCs w:val="22"/>
        </w:rPr>
        <w:t xml:space="preserve">a kérelemhez mellékelt okiratok az eredeti példányokkal mindenben megegyeznek és a támogatást igénylő szervezet székhelyén/telephelyén rendelkezésre állnak; </w:t>
      </w:r>
    </w:p>
    <w:p w14:paraId="2BB9F8FD" w14:textId="77777777" w:rsidR="009F35FE" w:rsidRPr="00E433A7" w:rsidRDefault="009F35FE" w:rsidP="009F35FE">
      <w:pPr>
        <w:pStyle w:val="Listaszerbekezds"/>
        <w:numPr>
          <w:ilvl w:val="0"/>
          <w:numId w:val="4"/>
        </w:numPr>
        <w:rPr>
          <w:sz w:val="22"/>
          <w:szCs w:val="22"/>
        </w:rPr>
      </w:pPr>
      <w:r w:rsidRPr="00E433A7">
        <w:rPr>
          <w:sz w:val="22"/>
          <w:szCs w:val="22"/>
        </w:rPr>
        <w:t>az általam képviselt szervezet alapító (létesítő) okirata, illetve külön jogszabály szerinti nyilvántartásba vételt igazoló okirata alapján jogosult vagyok a támogatást igénylő szervezet képviseletére;</w:t>
      </w:r>
    </w:p>
    <w:p w14:paraId="1891C07A" w14:textId="2118ECF0" w:rsidR="009F35FE" w:rsidRDefault="009F35FE" w:rsidP="009F35FE">
      <w:pPr>
        <w:pStyle w:val="Listaszerbekezds"/>
        <w:numPr>
          <w:ilvl w:val="0"/>
          <w:numId w:val="4"/>
        </w:numPr>
        <w:rPr>
          <w:sz w:val="22"/>
          <w:szCs w:val="22"/>
        </w:rPr>
      </w:pPr>
      <w:r w:rsidRPr="00E433A7">
        <w:rPr>
          <w:sz w:val="22"/>
          <w:szCs w:val="22"/>
        </w:rPr>
        <w:t xml:space="preserve">nyilatkozom, hogy a megvalósítani tervezett projekt a hatását jellemzően a kevésbé fejlett régiókban működő telephelyünkön/székhelyünkön fejti ki. </w:t>
      </w:r>
    </w:p>
    <w:p w14:paraId="54468A54" w14:textId="77777777" w:rsidR="00516C7E" w:rsidRPr="00E433A7" w:rsidRDefault="00516C7E" w:rsidP="00E433A7">
      <w:pPr>
        <w:rPr>
          <w:sz w:val="22"/>
          <w:szCs w:val="22"/>
        </w:rPr>
      </w:pPr>
    </w:p>
    <w:p w14:paraId="5B3FFE12" w14:textId="72F59044" w:rsidR="008E55CD" w:rsidRPr="00E433A7" w:rsidRDefault="008E55CD" w:rsidP="008E55CD">
      <w:pPr>
        <w:ind w:left="400"/>
        <w:jc w:val="left"/>
        <w:rPr>
          <w:sz w:val="22"/>
          <w:szCs w:val="22"/>
        </w:rPr>
      </w:pPr>
    </w:p>
    <w:p w14:paraId="51AC7298" w14:textId="5317E29D" w:rsidR="008E55CD" w:rsidRPr="00E433A7" w:rsidRDefault="002A2366" w:rsidP="002A2366">
      <w:pPr>
        <w:rPr>
          <w:sz w:val="22"/>
          <w:szCs w:val="22"/>
        </w:rPr>
      </w:pPr>
      <w:r w:rsidRPr="00E433A7">
        <w:rPr>
          <w:sz w:val="22"/>
          <w:szCs w:val="22"/>
        </w:rPr>
        <w:t>Nyilatkozom továbbá, hogy a támogatást az alábbi kizárt ágazatok/tevékenységek egyikének vonatkozásában sem használom fel:</w:t>
      </w:r>
    </w:p>
    <w:p w14:paraId="388A51A2" w14:textId="77777777" w:rsidR="002A2366" w:rsidRPr="00E433A7" w:rsidRDefault="002A2366" w:rsidP="00DD7DB6">
      <w:pPr>
        <w:pStyle w:val="Listaszerbekezds"/>
        <w:numPr>
          <w:ilvl w:val="0"/>
          <w:numId w:val="7"/>
        </w:numPr>
        <w:autoSpaceDE/>
        <w:autoSpaceDN/>
        <w:adjustRightInd/>
        <w:rPr>
          <w:sz w:val="22"/>
          <w:szCs w:val="22"/>
        </w:rPr>
      </w:pPr>
      <w:r w:rsidRPr="00E433A7">
        <w:rPr>
          <w:sz w:val="22"/>
          <w:szCs w:val="22"/>
        </w:rPr>
        <w:t xml:space="preserve">a 104/2000/EK tanácsi rendelet hatálya alá tartozó, a halászati és </w:t>
      </w:r>
      <w:proofErr w:type="spellStart"/>
      <w:r w:rsidRPr="00E433A7">
        <w:rPr>
          <w:sz w:val="22"/>
          <w:szCs w:val="22"/>
        </w:rPr>
        <w:t>akvakultúra</w:t>
      </w:r>
      <w:proofErr w:type="spellEnd"/>
      <w:r w:rsidRPr="00E433A7">
        <w:rPr>
          <w:sz w:val="22"/>
          <w:szCs w:val="22"/>
        </w:rPr>
        <w:t xml:space="preserve"> ágazatban tevékenységet végző vállalkozásoknak nyújtott támogatás;</w:t>
      </w:r>
    </w:p>
    <w:p w14:paraId="2D6A9317" w14:textId="77777777" w:rsidR="002A2366" w:rsidRPr="00E433A7" w:rsidRDefault="002A2366" w:rsidP="00DD7DB6">
      <w:pPr>
        <w:pStyle w:val="Listaszerbekezds"/>
        <w:numPr>
          <w:ilvl w:val="0"/>
          <w:numId w:val="7"/>
        </w:numPr>
        <w:autoSpaceDE/>
        <w:autoSpaceDN/>
        <w:adjustRightInd/>
        <w:rPr>
          <w:sz w:val="22"/>
          <w:szCs w:val="22"/>
        </w:rPr>
      </w:pPr>
      <w:r w:rsidRPr="00E433A7">
        <w:rPr>
          <w:sz w:val="22"/>
          <w:szCs w:val="22"/>
        </w:rPr>
        <w:t>a mezőgazdasági termékek elsődleges termelésével foglalkozó vállalkozások támogatása;</w:t>
      </w:r>
    </w:p>
    <w:p w14:paraId="6C99931F" w14:textId="77777777" w:rsidR="002A2366" w:rsidRPr="00E433A7" w:rsidRDefault="002A2366" w:rsidP="00DD7DB6">
      <w:pPr>
        <w:pStyle w:val="Listaszerbekezds"/>
        <w:numPr>
          <w:ilvl w:val="0"/>
          <w:numId w:val="7"/>
        </w:numPr>
        <w:autoSpaceDE/>
        <w:autoSpaceDN/>
        <w:adjustRightInd/>
        <w:rPr>
          <w:sz w:val="22"/>
          <w:szCs w:val="22"/>
        </w:rPr>
      </w:pPr>
      <w:r w:rsidRPr="00E433A7">
        <w:rPr>
          <w:sz w:val="22"/>
          <w:szCs w:val="22"/>
        </w:rPr>
        <w:t>a mezőgazdasági termékek feldolgozásával és forgalmazásával foglalkozó vállalkozások támogatása, amennyiben:</w:t>
      </w:r>
    </w:p>
    <w:p w14:paraId="5AAE0E30" w14:textId="77777777" w:rsidR="002A2366" w:rsidRPr="00E433A7" w:rsidRDefault="002A2366" w:rsidP="002A2366">
      <w:pPr>
        <w:pStyle w:val="Listaszerbekezds"/>
        <w:autoSpaceDE/>
        <w:autoSpaceDN/>
        <w:adjustRightInd/>
        <w:ind w:left="1440"/>
        <w:rPr>
          <w:sz w:val="22"/>
          <w:szCs w:val="22"/>
        </w:rPr>
      </w:pPr>
      <w:proofErr w:type="spellStart"/>
      <w:r w:rsidRPr="00E433A7">
        <w:rPr>
          <w:sz w:val="22"/>
          <w:szCs w:val="22"/>
        </w:rPr>
        <w:t>ca</w:t>
      </w:r>
      <w:proofErr w:type="spellEnd"/>
      <w:r w:rsidRPr="00E433A7">
        <w:rPr>
          <w:sz w:val="22"/>
          <w:szCs w:val="22"/>
        </w:rPr>
        <w:t>) a támogatás összege az elsődleges termelőktől beszerzett vagy az érintett vállalkozások által forgalmazott ilyen termékek ára vagy mennyisége alapján kerül rögzítésre, vagy</w:t>
      </w:r>
    </w:p>
    <w:p w14:paraId="62632013" w14:textId="77777777" w:rsidR="002A2366" w:rsidRPr="00E433A7" w:rsidRDefault="002A2366" w:rsidP="002A2366">
      <w:pPr>
        <w:pStyle w:val="Listaszerbekezds"/>
        <w:autoSpaceDE/>
        <w:autoSpaceDN/>
        <w:adjustRightInd/>
        <w:ind w:left="1440"/>
        <w:rPr>
          <w:sz w:val="22"/>
          <w:szCs w:val="22"/>
        </w:rPr>
      </w:pPr>
      <w:proofErr w:type="spellStart"/>
      <w:r w:rsidRPr="00E433A7">
        <w:rPr>
          <w:sz w:val="22"/>
          <w:szCs w:val="22"/>
        </w:rPr>
        <w:t>cb</w:t>
      </w:r>
      <w:proofErr w:type="spellEnd"/>
      <w:r w:rsidRPr="00E433A7">
        <w:rPr>
          <w:sz w:val="22"/>
          <w:szCs w:val="22"/>
        </w:rPr>
        <w:t>) a támogatás az elsődleges termelőknek való teljes vagy részleges továbbadásától függ;</w:t>
      </w:r>
    </w:p>
    <w:p w14:paraId="0FD2748A" w14:textId="77777777" w:rsidR="002A2366" w:rsidRPr="00E433A7" w:rsidRDefault="002A2366" w:rsidP="00DD7DB6">
      <w:pPr>
        <w:pStyle w:val="Listaszerbekezds"/>
        <w:numPr>
          <w:ilvl w:val="0"/>
          <w:numId w:val="7"/>
        </w:numPr>
        <w:autoSpaceDE/>
        <w:autoSpaceDN/>
        <w:adjustRightInd/>
        <w:rPr>
          <w:sz w:val="22"/>
          <w:szCs w:val="22"/>
        </w:rPr>
      </w:pPr>
      <w:r w:rsidRPr="00E433A7">
        <w:rPr>
          <w:sz w:val="22"/>
          <w:szCs w:val="22"/>
        </w:rPr>
        <w:t>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14:paraId="17CD7A5F" w14:textId="77777777" w:rsidR="002A2366" w:rsidRPr="00E433A7" w:rsidRDefault="002A2366" w:rsidP="00DD7DB6">
      <w:pPr>
        <w:pStyle w:val="Listaszerbekezds"/>
        <w:numPr>
          <w:ilvl w:val="0"/>
          <w:numId w:val="7"/>
        </w:numPr>
        <w:autoSpaceDE/>
        <w:autoSpaceDN/>
        <w:adjustRightInd/>
        <w:rPr>
          <w:sz w:val="22"/>
          <w:szCs w:val="22"/>
        </w:rPr>
      </w:pPr>
      <w:r w:rsidRPr="00E433A7">
        <w:rPr>
          <w:sz w:val="22"/>
          <w:szCs w:val="22"/>
        </w:rPr>
        <w:t>az import áruk helyett belföldi áru használatához kötött támogatás;</w:t>
      </w:r>
    </w:p>
    <w:p w14:paraId="40DC56BE" w14:textId="7443835D" w:rsidR="002A2366" w:rsidRPr="00E433A7" w:rsidRDefault="000D0D7B" w:rsidP="00DD7DB6">
      <w:pPr>
        <w:pStyle w:val="Listaszerbekezds"/>
        <w:numPr>
          <w:ilvl w:val="0"/>
          <w:numId w:val="7"/>
        </w:numPr>
        <w:autoSpaceDE/>
        <w:autoSpaceDN/>
        <w:adjustRightInd/>
        <w:rPr>
          <w:sz w:val="22"/>
          <w:szCs w:val="22"/>
        </w:rPr>
      </w:pPr>
      <w:r w:rsidRPr="00E433A7">
        <w:rPr>
          <w:sz w:val="22"/>
          <w:szCs w:val="22"/>
        </w:rPr>
        <w:t xml:space="preserve">csekély összegű támogatás esetén </w:t>
      </w:r>
      <w:r w:rsidR="002A2366" w:rsidRPr="00E433A7">
        <w:rPr>
          <w:sz w:val="22"/>
          <w:szCs w:val="22"/>
        </w:rPr>
        <w:t>a közúti kereskedelmi árufuvarozást ellenszolgáltatás fejében végző vállalkozások számára nyújtott támogatás teherszállító járművek megvásárlására [3. cikk (2) bekezdés 2. albekezdés].</w:t>
      </w:r>
    </w:p>
    <w:p w14:paraId="2347478A" w14:textId="7290B977" w:rsidR="002A2366" w:rsidRPr="00E433A7" w:rsidRDefault="002A2366" w:rsidP="002A2366">
      <w:pPr>
        <w:jc w:val="left"/>
        <w:rPr>
          <w:sz w:val="22"/>
          <w:szCs w:val="22"/>
        </w:rPr>
      </w:pPr>
    </w:p>
    <w:p w14:paraId="35280244" w14:textId="79EA540E" w:rsidR="00F23061" w:rsidRPr="00E433A7" w:rsidRDefault="00F23061" w:rsidP="002A2366">
      <w:pPr>
        <w:jc w:val="left"/>
        <w:rPr>
          <w:sz w:val="22"/>
          <w:szCs w:val="22"/>
        </w:rPr>
      </w:pPr>
      <w:r w:rsidRPr="00E433A7">
        <w:rPr>
          <w:sz w:val="22"/>
          <w:szCs w:val="22"/>
        </w:rPr>
        <w:t xml:space="preserve">Nyilatkozom továbbá, hogy a Társaságom </w:t>
      </w:r>
    </w:p>
    <w:p w14:paraId="0DAFFE54" w14:textId="54F9A6BB" w:rsidR="008E55CD" w:rsidRPr="00E433A7" w:rsidRDefault="008E55CD" w:rsidP="00DD7DB6">
      <w:pPr>
        <w:pStyle w:val="Listaszerbekezds"/>
        <w:numPr>
          <w:ilvl w:val="0"/>
          <w:numId w:val="4"/>
        </w:numPr>
        <w:rPr>
          <w:sz w:val="22"/>
          <w:szCs w:val="22"/>
        </w:rPr>
      </w:pPr>
      <w:r w:rsidRPr="00E433A7">
        <w:rPr>
          <w:sz w:val="22"/>
          <w:szCs w:val="22"/>
        </w:rPr>
        <w:t>Legalább 1 fő foglalkoztatottal rendelkezik a konvergencia régióban</w:t>
      </w:r>
      <w:r w:rsidR="00F76361">
        <w:rPr>
          <w:sz w:val="22"/>
          <w:szCs w:val="22"/>
        </w:rPr>
        <w:t xml:space="preserve"> (kivéve Pest megye)</w:t>
      </w:r>
      <w:r w:rsidRPr="00E433A7">
        <w:rPr>
          <w:sz w:val="22"/>
          <w:szCs w:val="22"/>
        </w:rPr>
        <w:t xml:space="preserve"> lévő székhelyén, telephelyén vagy fióktelepén</w:t>
      </w:r>
      <w:r w:rsidR="00A07CB2" w:rsidRPr="00E433A7">
        <w:rPr>
          <w:sz w:val="22"/>
          <w:szCs w:val="22"/>
        </w:rPr>
        <w:t xml:space="preserve">, és vállalom ennek </w:t>
      </w:r>
      <w:r w:rsidR="009C4F3D" w:rsidRPr="00E433A7">
        <w:rPr>
          <w:sz w:val="22"/>
          <w:szCs w:val="22"/>
        </w:rPr>
        <w:t>fenntartását a projektidőszak végéig</w:t>
      </w:r>
      <w:r w:rsidR="007A5A97" w:rsidRPr="00E433A7">
        <w:rPr>
          <w:sz w:val="22"/>
          <w:szCs w:val="22"/>
        </w:rPr>
        <w:t xml:space="preserve"> (</w:t>
      </w:r>
      <w:r w:rsidR="005F0324" w:rsidRPr="00E433A7">
        <w:rPr>
          <w:sz w:val="22"/>
          <w:szCs w:val="22"/>
        </w:rPr>
        <w:t>8 órás t</w:t>
      </w:r>
      <w:r w:rsidR="007A5A97" w:rsidRPr="00E433A7">
        <w:rPr>
          <w:sz w:val="22"/>
          <w:szCs w:val="22"/>
        </w:rPr>
        <w:t xml:space="preserve">ávmunka-szerződés </w:t>
      </w:r>
      <w:r w:rsidR="005F0324" w:rsidRPr="00E433A7">
        <w:rPr>
          <w:sz w:val="22"/>
          <w:szCs w:val="22"/>
        </w:rPr>
        <w:t xml:space="preserve">itt elfogadható). </w:t>
      </w:r>
    </w:p>
    <w:p w14:paraId="0E8836A1" w14:textId="2A05D710" w:rsidR="00F23061" w:rsidRPr="00E433A7" w:rsidRDefault="008E55CD" w:rsidP="00DD7DB6">
      <w:pPr>
        <w:pStyle w:val="Listaszerbekezds"/>
        <w:numPr>
          <w:ilvl w:val="0"/>
          <w:numId w:val="4"/>
        </w:numPr>
        <w:rPr>
          <w:sz w:val="22"/>
          <w:szCs w:val="22"/>
        </w:rPr>
      </w:pPr>
      <w:r w:rsidRPr="00E433A7">
        <w:rPr>
          <w:sz w:val="22"/>
          <w:szCs w:val="22"/>
        </w:rPr>
        <w:t>A Társasággal szemben jogszabályi kizáró okok nem állnak fenn</w:t>
      </w:r>
      <w:r w:rsidR="00F23061" w:rsidRPr="00E433A7">
        <w:rPr>
          <w:sz w:val="22"/>
          <w:szCs w:val="22"/>
        </w:rPr>
        <w:t>, a támogatás az európai uniós jog megsértését nem eredményezi.</w:t>
      </w:r>
    </w:p>
    <w:p w14:paraId="0C704B28" w14:textId="5DB72E7E" w:rsidR="008E55CD" w:rsidRPr="00E433A7" w:rsidRDefault="00F23061" w:rsidP="00DD7DB6">
      <w:pPr>
        <w:pStyle w:val="Listaszerbekezds"/>
        <w:numPr>
          <w:ilvl w:val="0"/>
          <w:numId w:val="4"/>
        </w:numPr>
        <w:rPr>
          <w:sz w:val="22"/>
          <w:szCs w:val="22"/>
        </w:rPr>
      </w:pPr>
      <w:r w:rsidRPr="00E433A7">
        <w:rPr>
          <w:sz w:val="22"/>
          <w:szCs w:val="22"/>
        </w:rPr>
        <w:t>N</w:t>
      </w:r>
      <w:r w:rsidR="008E55CD" w:rsidRPr="00E433A7">
        <w:rPr>
          <w:sz w:val="22"/>
          <w:szCs w:val="22"/>
        </w:rPr>
        <w:t>em áll a támogatási rendszerből való kizárás hatálya alatt.</w:t>
      </w:r>
    </w:p>
    <w:p w14:paraId="20582964" w14:textId="115B1523" w:rsidR="008E55CD" w:rsidRPr="00E433A7" w:rsidRDefault="008E55CD" w:rsidP="00DD7DB6">
      <w:pPr>
        <w:pStyle w:val="Listaszerbekezds"/>
        <w:numPr>
          <w:ilvl w:val="0"/>
          <w:numId w:val="4"/>
        </w:numPr>
        <w:rPr>
          <w:sz w:val="22"/>
          <w:szCs w:val="22"/>
        </w:rPr>
      </w:pPr>
      <w:r w:rsidRPr="00E433A7">
        <w:rPr>
          <w:sz w:val="22"/>
          <w:szCs w:val="22"/>
        </w:rPr>
        <w:lastRenderedPageBreak/>
        <w:t>Harmadik személy irányában olyan kötelezettsége nem áll fenn, amely a támogatással létrejött projekt céljának megvalósulását meghiúsíthatja.</w:t>
      </w:r>
    </w:p>
    <w:p w14:paraId="022A7CCD" w14:textId="6CC44889" w:rsidR="00BA3D9E" w:rsidRPr="00E433A7" w:rsidRDefault="00BA3D9E" w:rsidP="00DD7DB6">
      <w:pPr>
        <w:pStyle w:val="Listaszerbekezds"/>
        <w:numPr>
          <w:ilvl w:val="0"/>
          <w:numId w:val="4"/>
        </w:numPr>
        <w:rPr>
          <w:sz w:val="22"/>
          <w:szCs w:val="22"/>
        </w:rPr>
      </w:pPr>
      <w:r w:rsidRPr="00E433A7">
        <w:rPr>
          <w:sz w:val="22"/>
          <w:szCs w:val="22"/>
        </w:rPr>
        <w:t xml:space="preserve">Társaságunk megfelel a </w:t>
      </w:r>
      <w:r w:rsidR="007F7867" w:rsidRPr="00E433A7">
        <w:rPr>
          <w:sz w:val="22"/>
          <w:szCs w:val="22"/>
        </w:rPr>
        <w:t xml:space="preserve">GINOP-1.3.7-19 </w:t>
      </w:r>
      <w:r w:rsidRPr="00E433A7">
        <w:rPr>
          <w:sz w:val="22"/>
          <w:szCs w:val="22"/>
        </w:rPr>
        <w:t>Felhívásra vonatkozó állami támogatási szabályoknak</w:t>
      </w:r>
      <w:r w:rsidR="00B12AAE" w:rsidRPr="00E433A7">
        <w:rPr>
          <w:sz w:val="22"/>
          <w:szCs w:val="22"/>
        </w:rPr>
        <w:t>.</w:t>
      </w:r>
    </w:p>
    <w:p w14:paraId="19E24D09" w14:textId="3C75969D" w:rsidR="00B12AAE" w:rsidRPr="00E433A7" w:rsidRDefault="00F23061" w:rsidP="00DD7DB6">
      <w:pPr>
        <w:pStyle w:val="Listaszerbekezds"/>
        <w:numPr>
          <w:ilvl w:val="0"/>
          <w:numId w:val="4"/>
        </w:numPr>
        <w:rPr>
          <w:sz w:val="22"/>
          <w:szCs w:val="22"/>
        </w:rPr>
      </w:pPr>
      <w:r w:rsidRPr="00E433A7">
        <w:rPr>
          <w:sz w:val="22"/>
          <w:szCs w:val="22"/>
        </w:rPr>
        <w:t>Társaságom</w:t>
      </w:r>
      <w:r w:rsidR="00B12AAE" w:rsidRPr="00E433A7">
        <w:rPr>
          <w:sz w:val="22"/>
          <w:szCs w:val="22"/>
        </w:rPr>
        <w:t xml:space="preserve"> nem volt kötelezett az Európai Bizottság európai uniós versenyjogi értelemben vett állami támogatás visszafizetésére vagy ha volt, akkor ezen kötelező határozatnak eleget tett.</w:t>
      </w:r>
    </w:p>
    <w:p w14:paraId="23DE2029" w14:textId="5640627C" w:rsidR="00B12AAE" w:rsidRPr="00E433A7" w:rsidRDefault="00B12AAE" w:rsidP="00DD7DB6">
      <w:pPr>
        <w:pStyle w:val="Listaszerbekezds"/>
        <w:numPr>
          <w:ilvl w:val="0"/>
          <w:numId w:val="4"/>
        </w:numPr>
        <w:rPr>
          <w:sz w:val="22"/>
          <w:szCs w:val="22"/>
        </w:rPr>
      </w:pPr>
      <w:r w:rsidRPr="00E433A7">
        <w:rPr>
          <w:sz w:val="22"/>
          <w:szCs w:val="22"/>
        </w:rPr>
        <w:t>A támogatást igénylő nem áll jogerős végzéssel elrendelt felszámolási, csőd-, végelszámolási vagy egyéb - a megszüntetésére irányuló, jogszabályban meghatározott - eljárás alatt.</w:t>
      </w:r>
    </w:p>
    <w:p w14:paraId="15215E4B" w14:textId="09F950B1" w:rsidR="00B12AAE" w:rsidRPr="00E433A7" w:rsidRDefault="00B12AAE" w:rsidP="00DD7DB6">
      <w:pPr>
        <w:pStyle w:val="Listaszerbekezds"/>
        <w:numPr>
          <w:ilvl w:val="0"/>
          <w:numId w:val="4"/>
        </w:numPr>
        <w:rPr>
          <w:sz w:val="22"/>
          <w:szCs w:val="22"/>
        </w:rPr>
      </w:pPr>
      <w:r w:rsidRPr="00E433A7">
        <w:rPr>
          <w:sz w:val="22"/>
          <w:szCs w:val="22"/>
        </w:rPr>
        <w:t>A támogatást igénylővel szemben a Nemzeti Adó- és Vámhivatal (NAV), illetve az elődszervezete az APEH által indított végrehajtási eljárás nincs folyamatban a kérelem benyújtásának időpontjában.</w:t>
      </w:r>
    </w:p>
    <w:p w14:paraId="3C9957CA" w14:textId="4A23BF9E" w:rsidR="00B12AAE" w:rsidRPr="00E433A7" w:rsidRDefault="00B12AAE" w:rsidP="00DD7DB6">
      <w:pPr>
        <w:pStyle w:val="Listaszerbekezds"/>
        <w:numPr>
          <w:ilvl w:val="0"/>
          <w:numId w:val="4"/>
        </w:numPr>
        <w:rPr>
          <w:sz w:val="22"/>
          <w:szCs w:val="22"/>
        </w:rPr>
      </w:pPr>
      <w:r w:rsidRPr="00E433A7">
        <w:rPr>
          <w:sz w:val="22"/>
          <w:szCs w:val="22"/>
        </w:rPr>
        <w:t>A támogatást igénylő nem minősül nehéz helyzetben lévő vállalkozásnak.</w:t>
      </w:r>
    </w:p>
    <w:p w14:paraId="587AE0A5" w14:textId="5C0001B9" w:rsidR="00B12AAE" w:rsidRPr="00E433A7" w:rsidRDefault="00B12AAE" w:rsidP="00DD7DB6">
      <w:pPr>
        <w:pStyle w:val="Listaszerbekezds"/>
        <w:numPr>
          <w:ilvl w:val="0"/>
          <w:numId w:val="4"/>
        </w:numPr>
        <w:rPr>
          <w:sz w:val="22"/>
          <w:szCs w:val="22"/>
        </w:rPr>
      </w:pPr>
      <w:r w:rsidRPr="00E433A7">
        <w:rPr>
          <w:sz w:val="22"/>
          <w:szCs w:val="22"/>
        </w:rPr>
        <w:t>A támogatást igénylő vagy a 651/2014/EU rendelet 1. számú melléklete alapján meghatározott partner vagy kapcsolt vállalkozása ezen Felhívás keretéből adott naptári évben nem részesült támogatásban.</w:t>
      </w:r>
    </w:p>
    <w:p w14:paraId="6844304E" w14:textId="77777777" w:rsidR="006C7950" w:rsidRPr="00E433A7" w:rsidRDefault="006C7950" w:rsidP="006C7950">
      <w:pPr>
        <w:jc w:val="left"/>
        <w:rPr>
          <w:sz w:val="22"/>
          <w:szCs w:val="22"/>
        </w:rPr>
      </w:pPr>
    </w:p>
    <w:p w14:paraId="28E25B29" w14:textId="3E8F946B" w:rsidR="00B12AAE" w:rsidRPr="00E433A7" w:rsidRDefault="00F65A48" w:rsidP="006C7950">
      <w:pPr>
        <w:rPr>
          <w:sz w:val="22"/>
          <w:szCs w:val="22"/>
        </w:rPr>
      </w:pPr>
      <w:r w:rsidRPr="00E433A7">
        <w:rPr>
          <w:sz w:val="22"/>
          <w:szCs w:val="22"/>
        </w:rPr>
        <w:t>A</w:t>
      </w:r>
      <w:r w:rsidR="00B12AAE" w:rsidRPr="00E433A7">
        <w:rPr>
          <w:sz w:val="22"/>
          <w:szCs w:val="22"/>
        </w:rPr>
        <w:t xml:space="preserve"> </w:t>
      </w:r>
      <w:r w:rsidR="00F40A35" w:rsidRPr="00E433A7">
        <w:rPr>
          <w:sz w:val="22"/>
          <w:szCs w:val="22"/>
        </w:rPr>
        <w:t>pályázat</w:t>
      </w:r>
      <w:r w:rsidR="000D5D5D" w:rsidRPr="00E433A7">
        <w:rPr>
          <w:sz w:val="22"/>
          <w:szCs w:val="22"/>
        </w:rPr>
        <w:t>om</w:t>
      </w:r>
      <w:r w:rsidR="00F40A35" w:rsidRPr="00E433A7">
        <w:rPr>
          <w:sz w:val="22"/>
          <w:szCs w:val="22"/>
        </w:rPr>
        <w:t xml:space="preserve"> </w:t>
      </w:r>
      <w:r w:rsidR="00B12AAE" w:rsidRPr="00E433A7">
        <w:rPr>
          <w:sz w:val="22"/>
          <w:szCs w:val="22"/>
        </w:rPr>
        <w:t>benyújtásával vállal</w:t>
      </w:r>
      <w:r w:rsidR="006C7950" w:rsidRPr="00E433A7">
        <w:rPr>
          <w:sz w:val="22"/>
          <w:szCs w:val="22"/>
        </w:rPr>
        <w:t>om</w:t>
      </w:r>
      <w:r w:rsidR="00B12AAE" w:rsidRPr="00E433A7">
        <w:rPr>
          <w:sz w:val="22"/>
          <w:szCs w:val="22"/>
        </w:rPr>
        <w:t>, hogy a projektre vonatkozó környezetvédelmi és esélyegyenlőségi jogszabályokat betart</w:t>
      </w:r>
      <w:r w:rsidR="006C7950" w:rsidRPr="00E433A7">
        <w:rPr>
          <w:sz w:val="22"/>
          <w:szCs w:val="22"/>
        </w:rPr>
        <w:t>om</w:t>
      </w:r>
      <w:r w:rsidR="00520ECA" w:rsidRPr="00E433A7">
        <w:rPr>
          <w:sz w:val="22"/>
          <w:szCs w:val="22"/>
        </w:rPr>
        <w:t>, a</w:t>
      </w:r>
      <w:r w:rsidR="00B12AAE" w:rsidRPr="00E433A7">
        <w:rPr>
          <w:sz w:val="22"/>
          <w:szCs w:val="22"/>
        </w:rPr>
        <w:t xml:space="preserve"> </w:t>
      </w:r>
      <w:r w:rsidR="00520ECA" w:rsidRPr="00E433A7">
        <w:rPr>
          <w:sz w:val="22"/>
          <w:szCs w:val="22"/>
        </w:rPr>
        <w:t>projekthez</w:t>
      </w:r>
      <w:r w:rsidR="00B12AAE" w:rsidRPr="00E433A7">
        <w:rPr>
          <w:sz w:val="22"/>
          <w:szCs w:val="22"/>
        </w:rPr>
        <w:t xml:space="preserve"> kapcsolódó nyilvános eseményeken, kommunikáció</w:t>
      </w:r>
      <w:r w:rsidR="006C7950" w:rsidRPr="00E433A7">
        <w:rPr>
          <w:sz w:val="22"/>
          <w:szCs w:val="22"/>
        </w:rPr>
        <w:t>mban</w:t>
      </w:r>
      <w:r w:rsidR="00B12AAE" w:rsidRPr="00E433A7">
        <w:rPr>
          <w:sz w:val="22"/>
          <w:szCs w:val="22"/>
        </w:rPr>
        <w:t xml:space="preserve"> és viselkedé</w:t>
      </w:r>
      <w:r w:rsidR="006C7950" w:rsidRPr="00E433A7">
        <w:rPr>
          <w:sz w:val="22"/>
          <w:szCs w:val="22"/>
        </w:rPr>
        <w:t>semben</w:t>
      </w:r>
      <w:r w:rsidR="00B12AAE" w:rsidRPr="00E433A7">
        <w:rPr>
          <w:sz w:val="22"/>
          <w:szCs w:val="22"/>
        </w:rPr>
        <w:t xml:space="preserve"> esélytudatosságot fejez</w:t>
      </w:r>
      <w:r w:rsidR="006C7950" w:rsidRPr="00E433A7">
        <w:rPr>
          <w:sz w:val="22"/>
          <w:szCs w:val="22"/>
        </w:rPr>
        <w:t>ek</w:t>
      </w:r>
      <w:r w:rsidR="00B12AAE" w:rsidRPr="00E433A7">
        <w:rPr>
          <w:sz w:val="22"/>
          <w:szCs w:val="22"/>
        </w:rPr>
        <w:t xml:space="preserve"> ki.</w:t>
      </w:r>
    </w:p>
    <w:p w14:paraId="4D183E3D" w14:textId="77777777" w:rsidR="004113F0" w:rsidRPr="00E433A7" w:rsidRDefault="004113F0" w:rsidP="006C7950">
      <w:pPr>
        <w:rPr>
          <w:sz w:val="22"/>
          <w:szCs w:val="22"/>
        </w:rPr>
      </w:pPr>
    </w:p>
    <w:p w14:paraId="7BD05E63" w14:textId="31F5294B" w:rsidR="00A70B2F" w:rsidRPr="00E433A7" w:rsidRDefault="004113F0" w:rsidP="003464D9">
      <w:pPr>
        <w:rPr>
          <w:sz w:val="22"/>
          <w:szCs w:val="22"/>
        </w:rPr>
      </w:pPr>
      <w:r w:rsidRPr="00E433A7">
        <w:rPr>
          <w:sz w:val="22"/>
          <w:szCs w:val="22"/>
        </w:rPr>
        <w:t xml:space="preserve">Kijelentem, hogy a Külgazdasági és Külügyminisztérium </w:t>
      </w:r>
      <w:hyperlink r:id="rId8" w:anchor="!DocumentBrowse" w:history="1">
        <w:r w:rsidRPr="00E433A7">
          <w:rPr>
            <w:rStyle w:val="Hiperhivatkozs"/>
            <w:sz w:val="22"/>
            <w:szCs w:val="22"/>
          </w:rPr>
          <w:t xml:space="preserve">adatkezelési </w:t>
        </w:r>
        <w:r w:rsidR="00E433A7">
          <w:rPr>
            <w:rStyle w:val="Hiperhivatkozs"/>
            <w:sz w:val="22"/>
            <w:szCs w:val="22"/>
          </w:rPr>
          <w:t>tájékoztatóját</w:t>
        </w:r>
      </w:hyperlink>
      <w:r w:rsidR="00E433A7">
        <w:rPr>
          <w:sz w:val="22"/>
          <w:szCs w:val="22"/>
        </w:rPr>
        <w:t xml:space="preserve"> és </w:t>
      </w:r>
      <w:hyperlink r:id="rId9" w:history="1">
        <w:r w:rsidR="00E433A7" w:rsidRPr="00E433A7">
          <w:rPr>
            <w:rStyle w:val="Hiperhivatkozs"/>
            <w:sz w:val="22"/>
            <w:szCs w:val="22"/>
          </w:rPr>
          <w:t>adatkezelési szabályzatát</w:t>
        </w:r>
      </w:hyperlink>
      <w:r w:rsidR="00E433A7">
        <w:rPr>
          <w:sz w:val="22"/>
          <w:szCs w:val="22"/>
        </w:rPr>
        <w:t xml:space="preserve"> </w:t>
      </w:r>
      <w:r w:rsidR="003464D9" w:rsidRPr="00E433A7">
        <w:rPr>
          <w:sz w:val="22"/>
          <w:szCs w:val="22"/>
        </w:rPr>
        <w:t xml:space="preserve">megismertem, </w:t>
      </w:r>
      <w:r w:rsidR="006B157F" w:rsidRPr="00E433A7">
        <w:rPr>
          <w:sz w:val="22"/>
          <w:szCs w:val="22"/>
        </w:rPr>
        <w:t xml:space="preserve">s </w:t>
      </w:r>
      <w:r w:rsidR="003464D9" w:rsidRPr="00E433A7">
        <w:rPr>
          <w:sz w:val="22"/>
          <w:szCs w:val="22"/>
        </w:rPr>
        <w:t xml:space="preserve">az abban foglaltakat elfogadom. </w:t>
      </w:r>
    </w:p>
    <w:p w14:paraId="5098A575" w14:textId="77777777" w:rsidR="00A70B2F" w:rsidRPr="00E433A7" w:rsidRDefault="00A70B2F" w:rsidP="003464D9">
      <w:pPr>
        <w:rPr>
          <w:sz w:val="22"/>
          <w:szCs w:val="22"/>
        </w:rPr>
      </w:pPr>
    </w:p>
    <w:p w14:paraId="33323D98" w14:textId="47A64457" w:rsidR="003464D9" w:rsidRPr="00E433A7" w:rsidRDefault="003464D9" w:rsidP="00E433A7">
      <w:pPr>
        <w:rPr>
          <w:sz w:val="22"/>
          <w:szCs w:val="22"/>
        </w:rPr>
      </w:pPr>
      <w:r w:rsidRPr="00E433A7">
        <w:rPr>
          <w:sz w:val="22"/>
          <w:szCs w:val="22"/>
        </w:rPr>
        <w:t xml:space="preserve">Aláírásommal hozzájárulok ahhoz, hogy a KKM a megadott adatokat a GINOP-1.3.7-19-2020-00001 azonosítószámú Fit </w:t>
      </w:r>
      <w:proofErr w:type="spellStart"/>
      <w:r w:rsidRPr="00E433A7">
        <w:rPr>
          <w:sz w:val="22"/>
          <w:szCs w:val="22"/>
        </w:rPr>
        <w:t>For</w:t>
      </w:r>
      <w:proofErr w:type="spellEnd"/>
      <w:r w:rsidRPr="00E433A7">
        <w:rPr>
          <w:sz w:val="22"/>
          <w:szCs w:val="22"/>
        </w:rPr>
        <w:t xml:space="preserve"> Export c. projekt keretében felhasználja, nyilvántartsa és az illetékes hatóságok felé történő elszámolásra használja. </w:t>
      </w:r>
    </w:p>
    <w:p w14:paraId="262F171E" w14:textId="2971CCD5" w:rsidR="004113F0" w:rsidRPr="00E433A7" w:rsidRDefault="004113F0" w:rsidP="006C7950">
      <w:pPr>
        <w:rPr>
          <w:sz w:val="22"/>
          <w:szCs w:val="22"/>
        </w:rPr>
      </w:pPr>
    </w:p>
    <w:p w14:paraId="09D7C0CC" w14:textId="77777777" w:rsidR="001D1814" w:rsidRPr="00E433A7" w:rsidRDefault="001D1814" w:rsidP="001D1814">
      <w:pPr>
        <w:rPr>
          <w:color w:val="000000"/>
          <w:sz w:val="22"/>
          <w:szCs w:val="22"/>
        </w:rPr>
      </w:pPr>
    </w:p>
    <w:p w14:paraId="2D3013F3" w14:textId="573E23EB" w:rsidR="008D664B" w:rsidRPr="00E433A7" w:rsidRDefault="008D664B" w:rsidP="008D664B">
      <w:pPr>
        <w:jc w:val="left"/>
        <w:rPr>
          <w:sz w:val="22"/>
          <w:szCs w:val="22"/>
        </w:rPr>
      </w:pPr>
    </w:p>
    <w:p w14:paraId="42D21AF5" w14:textId="1DBBB745" w:rsidR="008D664B" w:rsidRPr="00E433A7" w:rsidRDefault="008D664B" w:rsidP="008D664B">
      <w:pPr>
        <w:spacing w:before="320"/>
        <w:rPr>
          <w:sz w:val="22"/>
          <w:szCs w:val="22"/>
        </w:rPr>
      </w:pPr>
      <w:r w:rsidRPr="00E433A7">
        <w:rPr>
          <w:sz w:val="22"/>
          <w:szCs w:val="22"/>
        </w:rPr>
        <w:t>Dátum: _________________________</w:t>
      </w:r>
    </w:p>
    <w:tbl>
      <w:tblPr>
        <w:tblW w:w="9640" w:type="dxa"/>
        <w:tblInd w:w="108" w:type="dxa"/>
        <w:tblLayout w:type="fixed"/>
        <w:tblLook w:val="04A0" w:firstRow="1" w:lastRow="0" w:firstColumn="1" w:lastColumn="0" w:noHBand="0" w:noVBand="1"/>
      </w:tblPr>
      <w:tblGrid>
        <w:gridCol w:w="4536"/>
        <w:gridCol w:w="5104"/>
      </w:tblGrid>
      <w:tr w:rsidR="008D664B" w:rsidRPr="00D74388" w14:paraId="741BA0EA" w14:textId="77777777" w:rsidTr="00462044">
        <w:tc>
          <w:tcPr>
            <w:tcW w:w="4536" w:type="dxa"/>
            <w:shd w:val="clear" w:color="auto" w:fill="auto"/>
            <w:vAlign w:val="center"/>
          </w:tcPr>
          <w:p w14:paraId="52CDBD98" w14:textId="77777777" w:rsidR="008D664B" w:rsidRPr="00E433A7" w:rsidRDefault="008D664B" w:rsidP="00462044">
            <w:pPr>
              <w:keepNext/>
              <w:keepLines/>
              <w:tabs>
                <w:tab w:val="left" w:pos="567"/>
              </w:tabs>
              <w:jc w:val="center"/>
              <w:rPr>
                <w:rFonts w:eastAsia="Calibri"/>
                <w:sz w:val="22"/>
                <w:szCs w:val="22"/>
                <w:lang w:eastAsia="en-US"/>
              </w:rPr>
            </w:pPr>
          </w:p>
        </w:tc>
        <w:tc>
          <w:tcPr>
            <w:tcW w:w="5104" w:type="dxa"/>
            <w:shd w:val="clear" w:color="auto" w:fill="auto"/>
            <w:vAlign w:val="center"/>
          </w:tcPr>
          <w:p w14:paraId="2F3D6D7D" w14:textId="77777777" w:rsidR="008D664B" w:rsidRPr="00E433A7" w:rsidRDefault="008D664B" w:rsidP="00462044">
            <w:pPr>
              <w:keepNext/>
              <w:keepLines/>
              <w:tabs>
                <w:tab w:val="left" w:pos="567"/>
              </w:tabs>
              <w:jc w:val="center"/>
              <w:rPr>
                <w:rFonts w:eastAsia="Calibri"/>
                <w:sz w:val="22"/>
                <w:szCs w:val="22"/>
                <w:lang w:eastAsia="en-US"/>
              </w:rPr>
            </w:pPr>
            <w:r w:rsidRPr="00E433A7">
              <w:rPr>
                <w:rFonts w:eastAsia="Calibri"/>
                <w:sz w:val="22"/>
                <w:szCs w:val="22"/>
                <w:lang w:eastAsia="en-US"/>
              </w:rPr>
              <w:t>___________________________</w:t>
            </w:r>
          </w:p>
          <w:p w14:paraId="629E23D5" w14:textId="5E24AB75" w:rsidR="008D664B" w:rsidRPr="00E433A7" w:rsidRDefault="008D664B" w:rsidP="00462044">
            <w:pPr>
              <w:keepNext/>
              <w:keepLines/>
              <w:tabs>
                <w:tab w:val="left" w:pos="567"/>
              </w:tabs>
              <w:jc w:val="center"/>
              <w:rPr>
                <w:rFonts w:eastAsia="Calibri"/>
                <w:sz w:val="22"/>
                <w:szCs w:val="22"/>
                <w:lang w:eastAsia="en-US"/>
              </w:rPr>
            </w:pPr>
            <w:r w:rsidRPr="00E433A7">
              <w:rPr>
                <w:rFonts w:eastAsia="Calibri"/>
                <w:sz w:val="22"/>
                <w:szCs w:val="22"/>
                <w:lang w:eastAsia="en-US"/>
              </w:rPr>
              <w:t>Kedvezményezett</w:t>
            </w:r>
            <w:r w:rsidR="007F7867" w:rsidRPr="00E433A7">
              <w:rPr>
                <w:rStyle w:val="Lbjegyzet-hivatkozs"/>
                <w:rFonts w:eastAsia="Calibri"/>
                <w:sz w:val="22"/>
                <w:szCs w:val="22"/>
                <w:lang w:eastAsia="en-US"/>
              </w:rPr>
              <w:footnoteReference w:id="2"/>
            </w:r>
          </w:p>
          <w:p w14:paraId="67D190E5" w14:textId="77777777" w:rsidR="008D664B" w:rsidRPr="00E433A7" w:rsidRDefault="008D664B" w:rsidP="00462044">
            <w:pPr>
              <w:keepNext/>
              <w:keepLines/>
              <w:tabs>
                <w:tab w:val="left" w:pos="567"/>
              </w:tabs>
              <w:jc w:val="center"/>
              <w:rPr>
                <w:rFonts w:eastAsia="Arial Unicode MS"/>
                <w:b/>
                <w:sz w:val="22"/>
                <w:szCs w:val="22"/>
                <w:lang w:eastAsia="en-US"/>
              </w:rPr>
            </w:pPr>
            <w:r w:rsidRPr="00E433A7">
              <w:rPr>
                <w:rFonts w:eastAsia="Arial Unicode MS"/>
                <w:b/>
                <w:sz w:val="22"/>
                <w:szCs w:val="22"/>
                <w:lang w:eastAsia="en-US"/>
              </w:rPr>
              <w:t>[Kedvezményezett szervezet neve]</w:t>
            </w:r>
          </w:p>
          <w:p w14:paraId="6DB09E52" w14:textId="77777777" w:rsidR="008D664B" w:rsidRPr="00E433A7" w:rsidRDefault="008D664B" w:rsidP="00462044">
            <w:pPr>
              <w:keepNext/>
              <w:keepLines/>
              <w:tabs>
                <w:tab w:val="left" w:pos="567"/>
              </w:tabs>
              <w:jc w:val="center"/>
              <w:rPr>
                <w:rFonts w:eastAsia="Arial Unicode MS"/>
                <w:sz w:val="22"/>
                <w:szCs w:val="22"/>
                <w:lang w:eastAsia="en-US"/>
              </w:rPr>
            </w:pPr>
            <w:r w:rsidRPr="00E433A7">
              <w:rPr>
                <w:rFonts w:eastAsia="Arial Unicode MS"/>
                <w:sz w:val="22"/>
                <w:szCs w:val="22"/>
                <w:lang w:eastAsia="en-US"/>
              </w:rPr>
              <w:t>törvényes képviselő neve:</w:t>
            </w:r>
          </w:p>
          <w:p w14:paraId="2BB696AB" w14:textId="77777777" w:rsidR="008D664B" w:rsidRPr="00E433A7" w:rsidRDefault="008D664B" w:rsidP="00462044">
            <w:pPr>
              <w:keepNext/>
              <w:keepLines/>
              <w:tabs>
                <w:tab w:val="left" w:pos="567"/>
              </w:tabs>
              <w:jc w:val="center"/>
              <w:rPr>
                <w:rFonts w:eastAsia="Arial Unicode MS"/>
                <w:sz w:val="22"/>
                <w:szCs w:val="22"/>
                <w:lang w:eastAsia="en-US"/>
              </w:rPr>
            </w:pPr>
            <w:r w:rsidRPr="00E433A7">
              <w:rPr>
                <w:rFonts w:eastAsia="Arial Unicode MS"/>
                <w:sz w:val="22"/>
                <w:szCs w:val="22"/>
                <w:lang w:eastAsia="en-US"/>
              </w:rPr>
              <w:t>[Név]</w:t>
            </w:r>
          </w:p>
          <w:p w14:paraId="33C05222" w14:textId="67525C84" w:rsidR="008D664B" w:rsidRPr="00E433A7" w:rsidRDefault="008D664B" w:rsidP="007F7867">
            <w:pPr>
              <w:keepNext/>
              <w:keepLines/>
              <w:tabs>
                <w:tab w:val="left" w:pos="567"/>
              </w:tabs>
              <w:jc w:val="center"/>
              <w:rPr>
                <w:rFonts w:eastAsia="Calibri"/>
                <w:sz w:val="22"/>
                <w:szCs w:val="22"/>
                <w:lang w:eastAsia="en-US"/>
              </w:rPr>
            </w:pPr>
            <w:r w:rsidRPr="00E433A7">
              <w:rPr>
                <w:rFonts w:eastAsia="Arial Unicode MS"/>
                <w:sz w:val="22"/>
                <w:szCs w:val="22"/>
                <w:lang w:eastAsia="en-US"/>
              </w:rPr>
              <w:t>[Beosztás]</w:t>
            </w:r>
          </w:p>
        </w:tc>
      </w:tr>
      <w:bookmarkEnd w:id="0"/>
    </w:tbl>
    <w:p w14:paraId="05F4C451" w14:textId="77777777" w:rsidR="008D664B" w:rsidRPr="004733FF" w:rsidRDefault="008D664B" w:rsidP="008D664B">
      <w:pPr>
        <w:jc w:val="left"/>
      </w:pPr>
    </w:p>
    <w:sectPr w:rsidR="008D664B" w:rsidRPr="004733FF" w:rsidSect="00E433A7">
      <w:headerReference w:type="default" r:id="rId10"/>
      <w:footerReference w:type="default" r:id="rId11"/>
      <w:headerReference w:type="first" r:id="rId12"/>
      <w:type w:val="continuous"/>
      <w:pgSz w:w="11912" w:h="16851"/>
      <w:pgMar w:top="2836" w:right="1134" w:bottom="1135" w:left="1134"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3610" w14:textId="77777777" w:rsidR="008D3478" w:rsidRDefault="008D3478" w:rsidP="00EC1BDB">
      <w:r>
        <w:separator/>
      </w:r>
    </w:p>
    <w:p w14:paraId="0F080392" w14:textId="77777777" w:rsidR="008D3478" w:rsidRDefault="008D3478" w:rsidP="00EC1BDB"/>
    <w:p w14:paraId="417D9FFA" w14:textId="77777777" w:rsidR="008D3478" w:rsidRDefault="008D3478" w:rsidP="00EC1BDB"/>
    <w:p w14:paraId="0B6F0C8B" w14:textId="77777777" w:rsidR="008D3478" w:rsidRDefault="008D3478" w:rsidP="00EC1BDB"/>
    <w:p w14:paraId="3E40F85A" w14:textId="77777777" w:rsidR="008D3478" w:rsidRDefault="008D3478"/>
    <w:p w14:paraId="5D8475F3" w14:textId="77777777" w:rsidR="008D3478" w:rsidRDefault="008D3478" w:rsidP="009F3032"/>
  </w:endnote>
  <w:endnote w:type="continuationSeparator" w:id="0">
    <w:p w14:paraId="52DC6E9D" w14:textId="77777777" w:rsidR="008D3478" w:rsidRDefault="008D3478" w:rsidP="00EC1BDB">
      <w:r>
        <w:continuationSeparator/>
      </w:r>
    </w:p>
    <w:p w14:paraId="6D8C7059" w14:textId="77777777" w:rsidR="008D3478" w:rsidRDefault="008D3478" w:rsidP="00EC1BDB"/>
    <w:p w14:paraId="3FBEF514" w14:textId="77777777" w:rsidR="008D3478" w:rsidRDefault="008D3478" w:rsidP="00EC1BDB"/>
    <w:p w14:paraId="1BCCC5BA" w14:textId="77777777" w:rsidR="008D3478" w:rsidRDefault="008D3478" w:rsidP="00EC1BDB"/>
    <w:p w14:paraId="19CA32A9" w14:textId="77777777" w:rsidR="008D3478" w:rsidRDefault="008D3478"/>
    <w:p w14:paraId="7D0638CF" w14:textId="77777777" w:rsidR="008D3478" w:rsidRDefault="008D3478" w:rsidP="009F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3" w:type="dxa"/>
      <w:tblInd w:w="25" w:type="dxa"/>
      <w:tblLayout w:type="fixed"/>
      <w:tblCellMar>
        <w:left w:w="0" w:type="dxa"/>
        <w:right w:w="0" w:type="dxa"/>
      </w:tblCellMar>
      <w:tblLook w:val="0000" w:firstRow="0" w:lastRow="0" w:firstColumn="0" w:lastColumn="0" w:noHBand="0" w:noVBand="0"/>
    </w:tblPr>
    <w:tblGrid>
      <w:gridCol w:w="3094"/>
      <w:gridCol w:w="1420"/>
      <w:gridCol w:w="4959"/>
    </w:tblGrid>
    <w:tr w:rsidR="00184E7E" w:rsidRPr="005555D4" w14:paraId="53724521" w14:textId="77777777" w:rsidTr="00E433A7">
      <w:tc>
        <w:tcPr>
          <w:tcW w:w="3094"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068881E" w14:textId="291CFB42" w:rsidR="00184E7E" w:rsidRPr="00E13133" w:rsidRDefault="00C327E9" w:rsidP="00184E7E">
          <w:pPr>
            <w:rPr>
              <w:sz w:val="18"/>
            </w:rPr>
          </w:pPr>
          <w:r>
            <w:rPr>
              <w:noProof/>
            </w:rPr>
            <w:drawing>
              <wp:inline distT="0" distB="0" distL="0" distR="0" wp14:anchorId="2ADF3BBD" wp14:editId="51037F66">
                <wp:extent cx="1905000" cy="638175"/>
                <wp:effectExtent l="0" t="0" r="0" b="9525"/>
                <wp:docPr id="225" name="Kép 22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tc>
      <w:tc>
        <w:tcPr>
          <w:tcW w:w="1420"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61EE80C" w14:textId="77777777" w:rsidR="00184E7E" w:rsidRDefault="00184E7E" w:rsidP="00184E7E">
          <w:pPr>
            <w:rPr>
              <w:sz w:val="18"/>
            </w:rPr>
          </w:pPr>
        </w:p>
        <w:p w14:paraId="653AA35D" w14:textId="3DEC1CF0" w:rsidR="00C327E9" w:rsidRPr="00E13133" w:rsidRDefault="00C327E9" w:rsidP="00184E7E">
          <w:pPr>
            <w:rPr>
              <w:sz w:val="18"/>
            </w:rPr>
          </w:pPr>
        </w:p>
      </w:tc>
      <w:tc>
        <w:tcPr>
          <w:tcW w:w="4959"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5510A2BA" w14:textId="77777777" w:rsidR="00C327E9" w:rsidRPr="005555D4" w:rsidRDefault="00C327E9" w:rsidP="00E91F29">
          <w:pPr>
            <w:jc w:val="right"/>
            <w:rPr>
              <w:sz w:val="18"/>
            </w:rPr>
          </w:pPr>
        </w:p>
        <w:p w14:paraId="72AE0455" w14:textId="12EF0E8C" w:rsidR="00C327E9" w:rsidRPr="005555D4" w:rsidRDefault="003C31F4" w:rsidP="003603CD">
          <w:pPr>
            <w:ind w:left="-1495"/>
            <w:jc w:val="right"/>
            <w:rPr>
              <w:sz w:val="18"/>
            </w:rPr>
          </w:pPr>
          <w:r w:rsidRPr="003C31F4">
            <w:rPr>
              <w:sz w:val="18"/>
            </w:rPr>
            <w:t>Nyilatkozat alkalmassági feltételeknek való megfelelésről</w:t>
          </w:r>
          <w:r w:rsidR="00E06E12">
            <w:rPr>
              <w:sz w:val="18"/>
            </w:rPr>
            <w:t xml:space="preserve"> </w:t>
          </w:r>
          <w:r w:rsidR="00E06E12">
            <w:rPr>
              <w:sz w:val="18"/>
            </w:rPr>
            <w:br/>
          </w:r>
          <w:r w:rsidR="00E06E12" w:rsidRPr="001B064C">
            <w:rPr>
              <w:sz w:val="18"/>
              <w:szCs w:val="18"/>
            </w:rPr>
            <w:t>és a Címzetti Felhívásra benyújtott pályázat</w:t>
          </w:r>
          <w:r w:rsidR="00E06E12" w:rsidRPr="001B064C">
            <w:rPr>
              <w:sz w:val="18"/>
              <w:szCs w:val="18"/>
            </w:rPr>
            <w:br/>
            <w:t xml:space="preserve"> adattartalmának hitelességéről</w:t>
          </w:r>
          <w:r w:rsidR="003A36CC" w:rsidRPr="001B064C">
            <w:rPr>
              <w:sz w:val="18"/>
              <w:szCs w:val="18"/>
            </w:rPr>
            <w:t xml:space="preserve"> </w:t>
          </w:r>
        </w:p>
        <w:p w14:paraId="6D38FA6D" w14:textId="00CC7A23" w:rsidR="00C327E9" w:rsidRPr="005555D4" w:rsidRDefault="008F18F4" w:rsidP="00E91F29">
          <w:pPr>
            <w:jc w:val="right"/>
            <w:rPr>
              <w:sz w:val="18"/>
            </w:rPr>
          </w:pPr>
          <w:r w:rsidRPr="005555D4">
            <w:rPr>
              <w:sz w:val="18"/>
            </w:rPr>
            <w:t xml:space="preserve">Oldalszám: </w:t>
          </w:r>
          <w:r w:rsidRPr="005555D4">
            <w:rPr>
              <w:sz w:val="18"/>
            </w:rPr>
            <w:fldChar w:fldCharType="begin"/>
          </w:r>
          <w:r w:rsidRPr="005555D4">
            <w:rPr>
              <w:sz w:val="18"/>
            </w:rPr>
            <w:instrText>page</w:instrText>
          </w:r>
          <w:r w:rsidRPr="005555D4">
            <w:rPr>
              <w:sz w:val="18"/>
            </w:rPr>
            <w:fldChar w:fldCharType="separate"/>
          </w:r>
          <w:r w:rsidR="009D26E8">
            <w:rPr>
              <w:noProof/>
              <w:sz w:val="18"/>
            </w:rPr>
            <w:t>4</w:t>
          </w:r>
          <w:r w:rsidRPr="005555D4">
            <w:rPr>
              <w:sz w:val="18"/>
            </w:rPr>
            <w:fldChar w:fldCharType="end"/>
          </w:r>
          <w:r w:rsidRPr="005555D4">
            <w:rPr>
              <w:sz w:val="18"/>
            </w:rPr>
            <w:t xml:space="preserve"> / </w:t>
          </w:r>
          <w:r w:rsidRPr="005555D4">
            <w:rPr>
              <w:sz w:val="18"/>
            </w:rPr>
            <w:fldChar w:fldCharType="begin"/>
          </w:r>
          <w:r w:rsidRPr="005555D4">
            <w:rPr>
              <w:sz w:val="18"/>
            </w:rPr>
            <w:instrText>numpages</w:instrText>
          </w:r>
          <w:r w:rsidRPr="005555D4">
            <w:rPr>
              <w:sz w:val="18"/>
            </w:rPr>
            <w:fldChar w:fldCharType="separate"/>
          </w:r>
          <w:r w:rsidR="009D26E8">
            <w:rPr>
              <w:noProof/>
              <w:sz w:val="18"/>
            </w:rPr>
            <w:t>4</w:t>
          </w:r>
          <w:r w:rsidRPr="005555D4">
            <w:rPr>
              <w:sz w:val="18"/>
            </w:rPr>
            <w:fldChar w:fldCharType="end"/>
          </w:r>
        </w:p>
        <w:p w14:paraId="159A1708" w14:textId="5026C3B4" w:rsidR="00184E7E" w:rsidRPr="005555D4" w:rsidRDefault="00184E7E" w:rsidP="00E91F29">
          <w:pPr>
            <w:jc w:val="right"/>
            <w:rPr>
              <w:sz w:val="18"/>
            </w:rPr>
          </w:pPr>
        </w:p>
      </w:tc>
    </w:tr>
  </w:tbl>
  <w:p w14:paraId="7CC145CB" w14:textId="77777777" w:rsidR="00184E7E" w:rsidRPr="00132B19" w:rsidRDefault="00184E7E" w:rsidP="00184E7E">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5DBB" w14:textId="77777777" w:rsidR="008D3478" w:rsidRDefault="008D3478" w:rsidP="00EC1BDB">
      <w:r>
        <w:separator/>
      </w:r>
    </w:p>
  </w:footnote>
  <w:footnote w:type="continuationSeparator" w:id="0">
    <w:p w14:paraId="193236B1" w14:textId="77777777" w:rsidR="008D3478" w:rsidRDefault="008D3478" w:rsidP="00EC1BDB">
      <w:r>
        <w:continuationSeparator/>
      </w:r>
    </w:p>
    <w:p w14:paraId="3668E4F7" w14:textId="77777777" w:rsidR="008D3478" w:rsidRDefault="008D3478" w:rsidP="00EC1BDB"/>
    <w:p w14:paraId="7124A833" w14:textId="77777777" w:rsidR="008D3478" w:rsidRDefault="008D3478" w:rsidP="00EC1BDB"/>
    <w:p w14:paraId="2655AFE1" w14:textId="77777777" w:rsidR="008D3478" w:rsidRDefault="008D3478" w:rsidP="00EC1BDB"/>
    <w:p w14:paraId="40490E40" w14:textId="77777777" w:rsidR="008D3478" w:rsidRDefault="008D3478"/>
    <w:p w14:paraId="4DB479FA" w14:textId="77777777" w:rsidR="008D3478" w:rsidRDefault="008D3478" w:rsidP="009F3032"/>
  </w:footnote>
  <w:footnote w:id="1">
    <w:p w14:paraId="766D440B" w14:textId="0AF656E6" w:rsidR="00B46190" w:rsidRDefault="00B46190">
      <w:pPr>
        <w:pStyle w:val="Lbjegyzetszveg"/>
      </w:pPr>
      <w:r>
        <w:rPr>
          <w:rStyle w:val="Lbjegyzet-hivatkozs"/>
        </w:rPr>
        <w:footnoteRef/>
      </w:r>
      <w:r>
        <w:t xml:space="preserve"> </w:t>
      </w:r>
      <w:r w:rsidRPr="00B46190">
        <w:t>A megfelelő válasz aláhúzandó!</w:t>
      </w:r>
    </w:p>
  </w:footnote>
  <w:footnote w:id="2">
    <w:p w14:paraId="05FF52B2" w14:textId="77777777" w:rsidR="007F7867" w:rsidRDefault="007F7867" w:rsidP="007F7867">
      <w:pPr>
        <w:pStyle w:val="Lbjegyzetszveg"/>
      </w:pPr>
      <w:r>
        <w:rPr>
          <w:rStyle w:val="Lbjegyzet-hivatkozs"/>
        </w:rPr>
        <w:footnoteRef/>
      </w:r>
      <w:r>
        <w:t xml:space="preserve"> Cégszerű aláírás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34FA" w14:textId="5232DF6C" w:rsidR="00BE0C0A" w:rsidRDefault="004A10AC" w:rsidP="00693314">
    <w:pPr>
      <w:tabs>
        <w:tab w:val="center" w:pos="4822"/>
        <w:tab w:val="left" w:pos="8402"/>
      </w:tabs>
      <w:spacing w:before="240"/>
      <w:jc w:val="left"/>
    </w:pPr>
    <w:r>
      <w:rPr>
        <w:noProof/>
      </w:rPr>
      <w:drawing>
        <wp:anchor distT="0" distB="0" distL="114300" distR="114300" simplePos="0" relativeHeight="251663872" behindDoc="1" locked="0" layoutInCell="1" allowOverlap="1" wp14:anchorId="2345081F" wp14:editId="276F894B">
          <wp:simplePos x="0" y="0"/>
          <wp:positionH relativeFrom="margin">
            <wp:posOffset>922020</wp:posOffset>
          </wp:positionH>
          <wp:positionV relativeFrom="topMargin">
            <wp:posOffset>218440</wp:posOffset>
          </wp:positionV>
          <wp:extent cx="692150" cy="465455"/>
          <wp:effectExtent l="0" t="0" r="0" b="0"/>
          <wp:wrapTopAndBottom/>
          <wp:docPr id="221" name="Kép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46545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944" behindDoc="0" locked="0" layoutInCell="1" allowOverlap="0" wp14:anchorId="7DDBDF65" wp14:editId="2DBFAD2E">
              <wp:simplePos x="0" y="0"/>
              <wp:positionH relativeFrom="column">
                <wp:posOffset>34290</wp:posOffset>
              </wp:positionH>
              <wp:positionV relativeFrom="paragraph">
                <wp:posOffset>610870</wp:posOffset>
              </wp:positionV>
              <wp:extent cx="2245995" cy="504825"/>
              <wp:effectExtent l="0" t="0" r="0" b="9525"/>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504825"/>
                      </a:xfrm>
                      <a:prstGeom prst="rect">
                        <a:avLst/>
                      </a:prstGeom>
                      <a:solidFill>
                        <a:srgbClr val="FFFFFF"/>
                      </a:solidFill>
                      <a:ln w="9525">
                        <a:noFill/>
                        <a:miter lim="800000"/>
                        <a:headEnd/>
                        <a:tailEnd/>
                      </a:ln>
                    </wps:spPr>
                    <wps:txbx>
                      <w:txbxContent>
                        <w:p w14:paraId="40B104C8" w14:textId="77777777" w:rsidR="00C66665" w:rsidRPr="00693314" w:rsidRDefault="00C66665" w:rsidP="00C66665">
                          <w:pPr>
                            <w:jc w:val="center"/>
                            <w:rPr>
                              <w:b/>
                              <w:bCs/>
                              <w:sz w:val="24"/>
                              <w:szCs w:val="24"/>
                            </w:rPr>
                          </w:pPr>
                          <w:r w:rsidRPr="00693314">
                            <w:rPr>
                              <w:b/>
                              <w:bCs/>
                              <w:sz w:val="24"/>
                              <w:szCs w:val="24"/>
                            </w:rPr>
                            <w:t>GINOP-1.3.7-19</w:t>
                          </w:r>
                        </w:p>
                        <w:p w14:paraId="62113EDA" w14:textId="77777777" w:rsidR="00C66665" w:rsidRPr="00693314" w:rsidRDefault="00C66665" w:rsidP="00C66665">
                          <w:pPr>
                            <w:jc w:val="center"/>
                            <w:rPr>
                              <w:b/>
                              <w:bCs/>
                              <w:sz w:val="24"/>
                              <w:szCs w:val="24"/>
                            </w:rPr>
                          </w:pPr>
                          <w:r w:rsidRPr="00693314">
                            <w:rPr>
                              <w:b/>
                              <w:bCs/>
                              <w:sz w:val="24"/>
                              <w:szCs w:val="24"/>
                            </w:rPr>
                            <w:t>FIT FOR EXPORT PRO</w:t>
                          </w:r>
                          <w:r>
                            <w:rPr>
                              <w:b/>
                              <w:bCs/>
                              <w:sz w:val="24"/>
                              <w:szCs w:val="24"/>
                            </w:rPr>
                            <w:t>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BDF65" id="_x0000_t202" coordsize="21600,21600" o:spt="202" path="m,l,21600r21600,l21600,xe">
              <v:stroke joinstyle="miter"/>
              <v:path gradientshapeok="t" o:connecttype="rect"/>
            </v:shapetype>
            <v:shape id="Szövegdoboz 2" o:spid="_x0000_s1026" type="#_x0000_t202" style="position:absolute;margin-left:2.7pt;margin-top:48.1pt;width:176.85pt;height:39.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YDAIAAPYDAAAOAAAAZHJzL2Uyb0RvYy54bWysU9uO0zAQfUfiHyy/06RRA2206WrpUoS0&#10;XKSFD3Acp7GwPcZ2m5SvZ+xkuwXeEH6wPJ7xmZkzxze3o1bkJJyXYGq6XOSUCMOhleZQ029f96/W&#10;lPjATMsUGFHTs/D0dvvyxc1gK1FAD6oVjiCI8dVga9qHYKss87wXmvkFWGHQ2YHTLKDpDlnr2IDo&#10;WmVFnr/OBnCtdcCF93h7PznpNuF3neDhc9d5EYiqKdYW0u7S3sQ9296w6uCY7SWfy2D/UIVm0mDS&#10;C9Q9C4wcnfwLSkvuwEMXFhx0Bl0nuUg9YDfL/I9uHntmReoFyfH2QpP/f7D80+nRfnEkjG9hxAGm&#10;Jrx9AP7dEwO7npmDuHMOhl6wFhMvI2XZYH01P41U+8pHkGb4CC0OmR0DJKCxczqygn0SRMcBnC+k&#10;izEQjpdFsSo3m5ISjr4yX62LMqVg1dNr63x4L0CTeKipw6EmdHZ68CFWw6qnkJjMg5LtXiqVDHdo&#10;dsqRE0MB7NOa0X8LU4YMNd2UmDu+MhDfJ21oGVCgSuqarvO4JslENt6ZNoUEJtV0xkqUmemJjEzc&#10;hLEZMTDS1EB7RqIcTELEj4OHHtxPSgYUYU39jyNzghL1wSDZm+VqFVWbjFX5pkDDXXuaaw8zHKFq&#10;GiiZjruQlD51dIdD6WTi67mSuVYUV6Jx/ghRvdd2inr+rttfAAAA//8DAFBLAwQUAAYACAAAACEA&#10;bN/uBN0AAAAIAQAADwAAAGRycy9kb3ducmV2LnhtbEyP0U6DQBBF3038h82Y+GLs0lpAKEujJhpf&#10;W/sBAzsFUnaXsNtC/97xyT5O7sm9Z4rtbHpxodF3zipYLiIQZGunO9soOPx8Pr+C8AGtxt5ZUnAl&#10;D9vy/q7AXLvJ7uiyD43gEutzVNCGMORS+rolg37hBrKcHd1oMPA5NlKPOHG56eUqihJpsLO80OJA&#10;Hy3Vp/3ZKDh+T09xNlVf4ZDu1sk7dmnlrko9PsxvGxCB5vAPw58+q0PJTpU7W+1FryBeM6ggS1Yg&#10;OH6JsyWIirk0TkGWhbx9oPwFAAD//wMAUEsBAi0AFAAGAAgAAAAhALaDOJL+AAAA4QEAABMAAAAA&#10;AAAAAAAAAAAAAAAAAFtDb250ZW50X1R5cGVzXS54bWxQSwECLQAUAAYACAAAACEAOP0h/9YAAACU&#10;AQAACwAAAAAAAAAAAAAAAAAvAQAAX3JlbHMvLnJlbHNQSwECLQAUAAYACAAAACEAPsZvWAwCAAD2&#10;AwAADgAAAAAAAAAAAAAAAAAuAgAAZHJzL2Uyb0RvYy54bWxQSwECLQAUAAYACAAAACEAbN/uBN0A&#10;AAAIAQAADwAAAAAAAAAAAAAAAABmBAAAZHJzL2Rvd25yZXYueG1sUEsFBgAAAAAEAAQA8wAAAHAF&#10;AAAAAA==&#10;" o:allowoverlap="f" stroked="f">
              <v:textbox>
                <w:txbxContent>
                  <w:p w14:paraId="40B104C8" w14:textId="77777777" w:rsidR="00C66665" w:rsidRPr="00693314" w:rsidRDefault="00C66665" w:rsidP="00C66665">
                    <w:pPr>
                      <w:jc w:val="center"/>
                      <w:rPr>
                        <w:b/>
                        <w:bCs/>
                        <w:sz w:val="24"/>
                        <w:szCs w:val="24"/>
                      </w:rPr>
                    </w:pPr>
                    <w:r w:rsidRPr="00693314">
                      <w:rPr>
                        <w:b/>
                        <w:bCs/>
                        <w:sz w:val="24"/>
                        <w:szCs w:val="24"/>
                      </w:rPr>
                      <w:t>GINOP-1.3.7-19</w:t>
                    </w:r>
                  </w:p>
                  <w:p w14:paraId="62113EDA" w14:textId="77777777" w:rsidR="00C66665" w:rsidRPr="00693314" w:rsidRDefault="00C66665" w:rsidP="00C66665">
                    <w:pPr>
                      <w:jc w:val="center"/>
                      <w:rPr>
                        <w:b/>
                        <w:bCs/>
                        <w:sz w:val="24"/>
                        <w:szCs w:val="24"/>
                      </w:rPr>
                    </w:pPr>
                    <w:r w:rsidRPr="00693314">
                      <w:rPr>
                        <w:b/>
                        <w:bCs/>
                        <w:sz w:val="24"/>
                        <w:szCs w:val="24"/>
                      </w:rPr>
                      <w:t>FIT FOR EXPORT PRO</w:t>
                    </w:r>
                    <w:r>
                      <w:rPr>
                        <w:b/>
                        <w:bCs/>
                        <w:sz w:val="24"/>
                        <w:szCs w:val="24"/>
                      </w:rPr>
                      <w:t>JEKT</w:t>
                    </w:r>
                  </w:p>
                </w:txbxContent>
              </v:textbox>
              <w10:wrap type="square"/>
            </v:shape>
          </w:pict>
        </mc:Fallback>
      </mc:AlternateContent>
    </w:r>
    <w:r w:rsidR="00FF0120">
      <w:rPr>
        <w:noProof/>
      </w:rPr>
      <w:drawing>
        <wp:anchor distT="0" distB="0" distL="114300" distR="114300" simplePos="0" relativeHeight="251667968" behindDoc="0" locked="0" layoutInCell="1" allowOverlap="1" wp14:anchorId="7E596BCD" wp14:editId="09B39C78">
          <wp:simplePos x="0" y="0"/>
          <wp:positionH relativeFrom="column">
            <wp:posOffset>3299460</wp:posOffset>
          </wp:positionH>
          <wp:positionV relativeFrom="paragraph">
            <wp:posOffset>-179705</wp:posOffset>
          </wp:positionV>
          <wp:extent cx="2827020" cy="1752600"/>
          <wp:effectExtent l="0" t="0" r="0" b="0"/>
          <wp:wrapThrough wrapText="bothSides">
            <wp:wrapPolygon edited="0">
              <wp:start x="0" y="0"/>
              <wp:lineTo x="0" y="21365"/>
              <wp:lineTo x="21396" y="21365"/>
              <wp:lineTo x="21396" y="0"/>
              <wp:lineTo x="0" y="0"/>
            </wp:wrapPolygon>
          </wp:wrapThrough>
          <wp:docPr id="222" name="Kép 222" descr="A képen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diagram látható&#10;&#10;Automatikusan generált leírá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27020" cy="1752600"/>
                  </a:xfrm>
                  <a:prstGeom prst="rect">
                    <a:avLst/>
                  </a:prstGeom>
                </pic:spPr>
              </pic:pic>
            </a:graphicData>
          </a:graphic>
          <wp14:sizeRelH relativeFrom="margin">
            <wp14:pctWidth>0</wp14:pctWidth>
          </wp14:sizeRelH>
          <wp14:sizeRelV relativeFrom="margin">
            <wp14:pctHeight>0</wp14:pctHeight>
          </wp14:sizeRelV>
        </wp:anchor>
      </w:drawing>
    </w:r>
  </w:p>
  <w:p w14:paraId="1F97024F" w14:textId="0FB9CDD8" w:rsidR="00693314" w:rsidRDefault="00693314" w:rsidP="00693314">
    <w:pPr>
      <w:tabs>
        <w:tab w:val="center" w:pos="4822"/>
        <w:tab w:val="left" w:pos="8402"/>
      </w:tabs>
      <w:spacing w:before="24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930" w14:textId="4F5AA50F" w:rsidR="00C54206" w:rsidRDefault="00C54206" w:rsidP="00C54206">
    <w:pPr>
      <w:pStyle w:val="lfej"/>
      <w:jc w:val="center"/>
    </w:pPr>
  </w:p>
  <w:p w14:paraId="4BF8056E" w14:textId="08C27472" w:rsidR="00C54206" w:rsidRDefault="008738BA" w:rsidP="008738BA">
    <w:pPr>
      <w:pStyle w:val="Cm"/>
    </w:pPr>
    <w:r>
      <w:rPr>
        <w:noProof/>
        <w:lang w:eastAsia="hu-HU"/>
      </w:rPr>
      <w:drawing>
        <wp:inline distT="0" distB="0" distL="0" distR="0" wp14:anchorId="15AB6378" wp14:editId="6B13BAD3">
          <wp:extent cx="2609850" cy="368783"/>
          <wp:effectExtent l="0" t="0" r="0" b="0"/>
          <wp:docPr id="226" name="Kép 226" descr="cid:image005.png@01D568B4.0C2EE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id:image005.png@01D568B4.0C2EE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3905" cy="375008"/>
                  </a:xfrm>
                  <a:prstGeom prst="rect">
                    <a:avLst/>
                  </a:prstGeom>
                  <a:noFill/>
                  <a:ln>
                    <a:noFill/>
                  </a:ln>
                </pic:spPr>
              </pic:pic>
            </a:graphicData>
          </a:graphic>
        </wp:inline>
      </w:drawing>
    </w:r>
  </w:p>
  <w:p w14:paraId="7B2FF095" w14:textId="0BD1BA80" w:rsidR="00C54206" w:rsidRDefault="00C54206" w:rsidP="00C54206">
    <w:pPr>
      <w:pStyle w:val="lfej"/>
      <w:jc w:val="center"/>
    </w:pPr>
  </w:p>
  <w:p w14:paraId="4EE51EBC" w14:textId="7E006D72" w:rsidR="008738BA" w:rsidRDefault="00A614D4" w:rsidP="008738BA">
    <w:pPr>
      <w:pStyle w:val="Cm"/>
      <w:jc w:val="right"/>
    </w:pPr>
    <w:r>
      <w:t>1</w:t>
    </w:r>
    <w:r w:rsidR="008738BA" w:rsidRPr="00EC1BDB">
      <w:t>. számú melléklet</w:t>
    </w:r>
    <w:r w:rsidR="00A82E9B">
      <w:t xml:space="preserve"> – </w:t>
    </w:r>
    <w:r>
      <w:t>Kulcsfelvételi jogosultságok</w:t>
    </w:r>
    <w:r w:rsidR="008738BA">
      <w:t xml:space="preserve"> </w:t>
    </w:r>
  </w:p>
  <w:p w14:paraId="611071A8" w14:textId="77777777" w:rsidR="008738BA" w:rsidRDefault="008738BA" w:rsidP="00C54206">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4DD3"/>
    <w:multiLevelType w:val="multilevel"/>
    <w:tmpl w:val="2154F25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0D203EBD"/>
    <w:multiLevelType w:val="multilevel"/>
    <w:tmpl w:val="37042732"/>
    <w:lvl w:ilvl="0">
      <w:start w:val="15"/>
      <w:numFmt w:val="decimal"/>
      <w:lvlText w:val="%1-"/>
      <w:lvlJc w:val="left"/>
      <w:pPr>
        <w:ind w:left="615" w:hanging="615"/>
      </w:pPr>
      <w:rPr>
        <w:rFonts w:hint="default"/>
      </w:rPr>
    </w:lvl>
    <w:lvl w:ilvl="1">
      <w:start w:val="6"/>
      <w:numFmt w:val="decimalZero"/>
      <w:lvlText w:val="%1-%2."/>
      <w:lvlJc w:val="left"/>
      <w:pPr>
        <w:ind w:left="8681" w:hanging="720"/>
      </w:pPr>
      <w:rPr>
        <w:rFonts w:hint="default"/>
      </w:rPr>
    </w:lvl>
    <w:lvl w:ilvl="2">
      <w:start w:val="1"/>
      <w:numFmt w:val="decimal"/>
      <w:lvlText w:val="%1-%2.%3."/>
      <w:lvlJc w:val="left"/>
      <w:pPr>
        <w:ind w:left="16642" w:hanging="720"/>
      </w:pPr>
      <w:rPr>
        <w:rFonts w:hint="default"/>
      </w:rPr>
    </w:lvl>
    <w:lvl w:ilvl="3">
      <w:start w:val="1"/>
      <w:numFmt w:val="decimal"/>
      <w:lvlText w:val="%1-%2.%3.%4."/>
      <w:lvlJc w:val="left"/>
      <w:pPr>
        <w:ind w:left="24963" w:hanging="1080"/>
      </w:pPr>
      <w:rPr>
        <w:rFonts w:hint="default"/>
      </w:rPr>
    </w:lvl>
    <w:lvl w:ilvl="4">
      <w:start w:val="1"/>
      <w:numFmt w:val="decimal"/>
      <w:lvlText w:val="%1-%2.%3.%4.%5."/>
      <w:lvlJc w:val="left"/>
      <w:pPr>
        <w:ind w:left="-32612" w:hanging="1080"/>
      </w:pPr>
      <w:rPr>
        <w:rFonts w:hint="default"/>
      </w:rPr>
    </w:lvl>
    <w:lvl w:ilvl="5">
      <w:start w:val="1"/>
      <w:numFmt w:val="decimal"/>
      <w:lvlText w:val="%1-%2.%3.%4.%5.%6."/>
      <w:lvlJc w:val="left"/>
      <w:pPr>
        <w:ind w:left="-24291" w:hanging="1440"/>
      </w:pPr>
      <w:rPr>
        <w:rFonts w:hint="default"/>
      </w:rPr>
    </w:lvl>
    <w:lvl w:ilvl="6">
      <w:start w:val="1"/>
      <w:numFmt w:val="decimal"/>
      <w:lvlText w:val="%1-%2.%3.%4.%5.%6.%7."/>
      <w:lvlJc w:val="left"/>
      <w:pPr>
        <w:ind w:left="-16330" w:hanging="1440"/>
      </w:pPr>
      <w:rPr>
        <w:rFonts w:hint="default"/>
      </w:rPr>
    </w:lvl>
    <w:lvl w:ilvl="7">
      <w:start w:val="1"/>
      <w:numFmt w:val="decimal"/>
      <w:lvlText w:val="%1-%2.%3.%4.%5.%6.%7.%8."/>
      <w:lvlJc w:val="left"/>
      <w:pPr>
        <w:ind w:left="-8009" w:hanging="1800"/>
      </w:pPr>
      <w:rPr>
        <w:rFonts w:hint="default"/>
      </w:rPr>
    </w:lvl>
    <w:lvl w:ilvl="8">
      <w:start w:val="1"/>
      <w:numFmt w:val="decimal"/>
      <w:lvlText w:val="%1-%2.%3.%4.%5.%6.%7.%8.%9."/>
      <w:lvlJc w:val="left"/>
      <w:pPr>
        <w:ind w:left="-48" w:hanging="1800"/>
      </w:pPr>
      <w:rPr>
        <w:rFonts w:hint="default"/>
      </w:rPr>
    </w:lvl>
  </w:abstractNum>
  <w:abstractNum w:abstractNumId="2" w15:restartNumberingAfterBreak="0">
    <w:nsid w:val="0D813479"/>
    <w:multiLevelType w:val="multilevel"/>
    <w:tmpl w:val="6F7E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85F9D"/>
    <w:multiLevelType w:val="hybridMultilevel"/>
    <w:tmpl w:val="FBB4E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AF3856"/>
    <w:multiLevelType w:val="multilevel"/>
    <w:tmpl w:val="E8F6BF04"/>
    <w:lvl w:ilvl="0">
      <w:start w:val="15"/>
      <w:numFmt w:val="decimal"/>
      <w:lvlText w:val="%1."/>
      <w:lvlJc w:val="left"/>
      <w:pPr>
        <w:ind w:left="480" w:hanging="480"/>
      </w:pPr>
      <w:rPr>
        <w:rFonts w:hint="default"/>
      </w:rPr>
    </w:lvl>
    <w:lvl w:ilvl="1">
      <w:start w:val="6"/>
      <w:numFmt w:val="decimal"/>
      <w:lvlText w:val="%1.%2."/>
      <w:lvlJc w:val="left"/>
      <w:pPr>
        <w:ind w:left="8234" w:hanging="720"/>
      </w:pPr>
      <w:rPr>
        <w:rFonts w:hint="default"/>
      </w:rPr>
    </w:lvl>
    <w:lvl w:ilvl="2">
      <w:start w:val="1"/>
      <w:numFmt w:val="decimal"/>
      <w:lvlText w:val="%1.%2.%3."/>
      <w:lvlJc w:val="left"/>
      <w:pPr>
        <w:ind w:left="16314" w:hanging="720"/>
      </w:pPr>
      <w:rPr>
        <w:rFonts w:hint="default"/>
      </w:rPr>
    </w:lvl>
    <w:lvl w:ilvl="3">
      <w:start w:val="1"/>
      <w:numFmt w:val="decimal"/>
      <w:lvlText w:val="%1.%2.%3.%4."/>
      <w:lvlJc w:val="left"/>
      <w:pPr>
        <w:ind w:left="24471" w:hanging="108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111" w:hanging="1440"/>
      </w:pPr>
      <w:rPr>
        <w:rFonts w:hint="default"/>
      </w:rPr>
    </w:lvl>
    <w:lvl w:ilvl="6">
      <w:start w:val="1"/>
      <w:numFmt w:val="decimal"/>
      <w:lvlText w:val="%1.%2.%3.%4.%5.%6.%7."/>
      <w:lvlJc w:val="left"/>
      <w:pPr>
        <w:ind w:left="-17314" w:hanging="144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360" w:hanging="1800"/>
      </w:pPr>
      <w:rPr>
        <w:rFonts w:hint="default"/>
      </w:rPr>
    </w:lvl>
  </w:abstractNum>
  <w:abstractNum w:abstractNumId="5" w15:restartNumberingAfterBreak="0">
    <w:nsid w:val="28713964"/>
    <w:multiLevelType w:val="hybridMultilevel"/>
    <w:tmpl w:val="8612D33C"/>
    <w:lvl w:ilvl="0" w:tplc="7BC6F834">
      <w:start w:val="1"/>
      <w:numFmt w:val="lowerLetter"/>
      <w:lvlText w:val="%1)"/>
      <w:lvlJc w:val="left"/>
      <w:pPr>
        <w:ind w:left="800" w:hanging="40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6" w15:restartNumberingAfterBreak="0">
    <w:nsid w:val="33161ECE"/>
    <w:multiLevelType w:val="hybridMultilevel"/>
    <w:tmpl w:val="080C1B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1E363F"/>
    <w:multiLevelType w:val="hybridMultilevel"/>
    <w:tmpl w:val="75801D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B1C5233"/>
    <w:multiLevelType w:val="hybridMultilevel"/>
    <w:tmpl w:val="E65871E6"/>
    <w:lvl w:ilvl="0" w:tplc="6720C9CA">
      <w:start w:val="1"/>
      <w:numFmt w:val="lowerLetter"/>
      <w:lvlText w:val="%1)"/>
      <w:lvlJc w:val="left"/>
      <w:pPr>
        <w:ind w:left="800" w:hanging="400"/>
      </w:pPr>
      <w:rPr>
        <w:rFonts w:hint="default"/>
        <w:sz w:val="20"/>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9" w15:restartNumberingAfterBreak="0">
    <w:nsid w:val="590E33B3"/>
    <w:multiLevelType w:val="hybridMultilevel"/>
    <w:tmpl w:val="862E3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287066"/>
    <w:multiLevelType w:val="hybridMultilevel"/>
    <w:tmpl w:val="A9244B0C"/>
    <w:lvl w:ilvl="0" w:tplc="ED36B9E8">
      <w:start w:val="3"/>
      <w:numFmt w:val="decimal"/>
      <w:lvlText w:val="%1."/>
      <w:lvlJc w:val="left"/>
      <w:pPr>
        <w:ind w:left="7874" w:hanging="360"/>
      </w:pPr>
      <w:rPr>
        <w:rFonts w:hint="default"/>
      </w:rPr>
    </w:lvl>
    <w:lvl w:ilvl="1" w:tplc="040E0019" w:tentative="1">
      <w:start w:val="1"/>
      <w:numFmt w:val="lowerLetter"/>
      <w:lvlText w:val="%2."/>
      <w:lvlJc w:val="left"/>
      <w:pPr>
        <w:ind w:left="8594" w:hanging="360"/>
      </w:pPr>
    </w:lvl>
    <w:lvl w:ilvl="2" w:tplc="040E001B" w:tentative="1">
      <w:start w:val="1"/>
      <w:numFmt w:val="lowerRoman"/>
      <w:lvlText w:val="%3."/>
      <w:lvlJc w:val="right"/>
      <w:pPr>
        <w:ind w:left="9314" w:hanging="180"/>
      </w:pPr>
    </w:lvl>
    <w:lvl w:ilvl="3" w:tplc="040E000F" w:tentative="1">
      <w:start w:val="1"/>
      <w:numFmt w:val="decimal"/>
      <w:lvlText w:val="%4."/>
      <w:lvlJc w:val="left"/>
      <w:pPr>
        <w:ind w:left="10034" w:hanging="360"/>
      </w:pPr>
    </w:lvl>
    <w:lvl w:ilvl="4" w:tplc="040E0019" w:tentative="1">
      <w:start w:val="1"/>
      <w:numFmt w:val="lowerLetter"/>
      <w:lvlText w:val="%5."/>
      <w:lvlJc w:val="left"/>
      <w:pPr>
        <w:ind w:left="10754" w:hanging="360"/>
      </w:pPr>
    </w:lvl>
    <w:lvl w:ilvl="5" w:tplc="040E001B" w:tentative="1">
      <w:start w:val="1"/>
      <w:numFmt w:val="lowerRoman"/>
      <w:lvlText w:val="%6."/>
      <w:lvlJc w:val="right"/>
      <w:pPr>
        <w:ind w:left="11474" w:hanging="180"/>
      </w:pPr>
    </w:lvl>
    <w:lvl w:ilvl="6" w:tplc="040E000F" w:tentative="1">
      <w:start w:val="1"/>
      <w:numFmt w:val="decimal"/>
      <w:lvlText w:val="%7."/>
      <w:lvlJc w:val="left"/>
      <w:pPr>
        <w:ind w:left="12194" w:hanging="360"/>
      </w:pPr>
    </w:lvl>
    <w:lvl w:ilvl="7" w:tplc="040E0019" w:tentative="1">
      <w:start w:val="1"/>
      <w:numFmt w:val="lowerLetter"/>
      <w:lvlText w:val="%8."/>
      <w:lvlJc w:val="left"/>
      <w:pPr>
        <w:ind w:left="12914" w:hanging="360"/>
      </w:pPr>
    </w:lvl>
    <w:lvl w:ilvl="8" w:tplc="040E001B" w:tentative="1">
      <w:start w:val="1"/>
      <w:numFmt w:val="lowerRoman"/>
      <w:lvlText w:val="%9."/>
      <w:lvlJc w:val="right"/>
      <w:pPr>
        <w:ind w:left="13634" w:hanging="180"/>
      </w:pPr>
    </w:lvl>
  </w:abstractNum>
  <w:abstractNum w:abstractNumId="11" w15:restartNumberingAfterBreak="0">
    <w:nsid w:val="6A836399"/>
    <w:multiLevelType w:val="hybridMultilevel"/>
    <w:tmpl w:val="3ABE043E"/>
    <w:lvl w:ilvl="0" w:tplc="1638A2C8">
      <w:start w:val="1"/>
      <w:numFmt w:val="lowerLetter"/>
      <w:pStyle w:val="pontSzvegtrzs"/>
      <w:lvlText w:val="%1)"/>
      <w:lvlJc w:val="left"/>
      <w:pPr>
        <w:ind w:left="107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E0019">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2" w15:restartNumberingAfterBreak="0">
    <w:nsid w:val="6B4629D4"/>
    <w:multiLevelType w:val="multilevel"/>
    <w:tmpl w:val="6A4C3EA0"/>
    <w:styleLink w:val="Bekezds"/>
    <w:lvl w:ilvl="0">
      <w:start w:val="1"/>
      <w:numFmt w:val="decimal"/>
      <w:lvlText w:val="%1.§. "/>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1191" w:hanging="511"/>
      </w:pPr>
      <w:rPr>
        <w:rFonts w:hint="default"/>
      </w:rPr>
    </w:lvl>
    <w:lvl w:ilvl="2">
      <w:start w:val="1"/>
      <w:numFmt w:val="lowerLetter"/>
      <w:lvlText w:val="%3) "/>
      <w:lvlJc w:val="right"/>
      <w:pPr>
        <w:ind w:left="1588"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034470"/>
    <w:multiLevelType w:val="hybridMultilevel"/>
    <w:tmpl w:val="27206438"/>
    <w:lvl w:ilvl="0" w:tplc="608E8FF4">
      <w:start w:val="13"/>
      <w:numFmt w:val="decimal"/>
      <w:lvlText w:val="%1."/>
      <w:lvlJc w:val="left"/>
      <w:pPr>
        <w:ind w:left="8321" w:hanging="360"/>
      </w:pPr>
      <w:rPr>
        <w:rFonts w:hint="default"/>
      </w:rPr>
    </w:lvl>
    <w:lvl w:ilvl="1" w:tplc="040E0019" w:tentative="1">
      <w:start w:val="1"/>
      <w:numFmt w:val="lowerLetter"/>
      <w:lvlText w:val="%2."/>
      <w:lvlJc w:val="left"/>
      <w:pPr>
        <w:ind w:left="9041" w:hanging="360"/>
      </w:pPr>
    </w:lvl>
    <w:lvl w:ilvl="2" w:tplc="040E001B" w:tentative="1">
      <w:start w:val="1"/>
      <w:numFmt w:val="lowerRoman"/>
      <w:lvlText w:val="%3."/>
      <w:lvlJc w:val="right"/>
      <w:pPr>
        <w:ind w:left="9761" w:hanging="180"/>
      </w:pPr>
    </w:lvl>
    <w:lvl w:ilvl="3" w:tplc="040E000F" w:tentative="1">
      <w:start w:val="1"/>
      <w:numFmt w:val="decimal"/>
      <w:lvlText w:val="%4."/>
      <w:lvlJc w:val="left"/>
      <w:pPr>
        <w:ind w:left="10481" w:hanging="360"/>
      </w:pPr>
    </w:lvl>
    <w:lvl w:ilvl="4" w:tplc="040E0019" w:tentative="1">
      <w:start w:val="1"/>
      <w:numFmt w:val="lowerLetter"/>
      <w:lvlText w:val="%5."/>
      <w:lvlJc w:val="left"/>
      <w:pPr>
        <w:ind w:left="11201" w:hanging="360"/>
      </w:pPr>
    </w:lvl>
    <w:lvl w:ilvl="5" w:tplc="040E001B" w:tentative="1">
      <w:start w:val="1"/>
      <w:numFmt w:val="lowerRoman"/>
      <w:lvlText w:val="%6."/>
      <w:lvlJc w:val="right"/>
      <w:pPr>
        <w:ind w:left="11921" w:hanging="180"/>
      </w:pPr>
    </w:lvl>
    <w:lvl w:ilvl="6" w:tplc="040E000F" w:tentative="1">
      <w:start w:val="1"/>
      <w:numFmt w:val="decimal"/>
      <w:lvlText w:val="%7."/>
      <w:lvlJc w:val="left"/>
      <w:pPr>
        <w:ind w:left="12641" w:hanging="360"/>
      </w:pPr>
    </w:lvl>
    <w:lvl w:ilvl="7" w:tplc="040E0019" w:tentative="1">
      <w:start w:val="1"/>
      <w:numFmt w:val="lowerLetter"/>
      <w:lvlText w:val="%8."/>
      <w:lvlJc w:val="left"/>
      <w:pPr>
        <w:ind w:left="13361" w:hanging="360"/>
      </w:pPr>
    </w:lvl>
    <w:lvl w:ilvl="8" w:tplc="040E001B" w:tentative="1">
      <w:start w:val="1"/>
      <w:numFmt w:val="lowerRoman"/>
      <w:lvlText w:val="%9."/>
      <w:lvlJc w:val="right"/>
      <w:pPr>
        <w:ind w:left="14081" w:hanging="180"/>
      </w:pPr>
    </w:lvl>
  </w:abstractNum>
  <w:num w:numId="1" w16cid:durableId="1087340288">
    <w:abstractNumId w:val="0"/>
  </w:num>
  <w:num w:numId="2" w16cid:durableId="683943280">
    <w:abstractNumId w:val="11"/>
  </w:num>
  <w:num w:numId="3" w16cid:durableId="311058232">
    <w:abstractNumId w:val="12"/>
  </w:num>
  <w:num w:numId="4" w16cid:durableId="1444881933">
    <w:abstractNumId w:val="3"/>
  </w:num>
  <w:num w:numId="5" w16cid:durableId="482628356">
    <w:abstractNumId w:val="5"/>
  </w:num>
  <w:num w:numId="6" w16cid:durableId="191001449">
    <w:abstractNumId w:val="8"/>
  </w:num>
  <w:num w:numId="7" w16cid:durableId="273682403">
    <w:abstractNumId w:val="6"/>
  </w:num>
  <w:num w:numId="8" w16cid:durableId="1425297153">
    <w:abstractNumId w:val="13"/>
  </w:num>
  <w:num w:numId="9" w16cid:durableId="1394697429">
    <w:abstractNumId w:val="7"/>
  </w:num>
  <w:num w:numId="10" w16cid:durableId="954214917">
    <w:abstractNumId w:val="1"/>
  </w:num>
  <w:num w:numId="11" w16cid:durableId="2113041748">
    <w:abstractNumId w:val="4"/>
  </w:num>
  <w:num w:numId="12" w16cid:durableId="2020572924">
    <w:abstractNumId w:val="9"/>
  </w:num>
  <w:num w:numId="13" w16cid:durableId="118108917">
    <w:abstractNumId w:val="2"/>
  </w:num>
  <w:num w:numId="14" w16cid:durableId="87924615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34"/>
    <w:rsid w:val="000117E8"/>
    <w:rsid w:val="00013914"/>
    <w:rsid w:val="00016CB4"/>
    <w:rsid w:val="0001773E"/>
    <w:rsid w:val="00020EFE"/>
    <w:rsid w:val="000378A7"/>
    <w:rsid w:val="00042585"/>
    <w:rsid w:val="00043AFD"/>
    <w:rsid w:val="000450C9"/>
    <w:rsid w:val="00054382"/>
    <w:rsid w:val="000563B9"/>
    <w:rsid w:val="00060DAA"/>
    <w:rsid w:val="00063F71"/>
    <w:rsid w:val="00065DAE"/>
    <w:rsid w:val="000666BD"/>
    <w:rsid w:val="00077D5E"/>
    <w:rsid w:val="00082408"/>
    <w:rsid w:val="00084D64"/>
    <w:rsid w:val="00090B8B"/>
    <w:rsid w:val="00091BEA"/>
    <w:rsid w:val="00092170"/>
    <w:rsid w:val="000A0355"/>
    <w:rsid w:val="000A1121"/>
    <w:rsid w:val="000B62DD"/>
    <w:rsid w:val="000D0D7B"/>
    <w:rsid w:val="000D5D5D"/>
    <w:rsid w:val="000D5FFD"/>
    <w:rsid w:val="000D6191"/>
    <w:rsid w:val="000F2375"/>
    <w:rsid w:val="000F26E2"/>
    <w:rsid w:val="001006A2"/>
    <w:rsid w:val="00112724"/>
    <w:rsid w:val="0012104B"/>
    <w:rsid w:val="00132E4C"/>
    <w:rsid w:val="00141705"/>
    <w:rsid w:val="00152777"/>
    <w:rsid w:val="001646A1"/>
    <w:rsid w:val="001679EF"/>
    <w:rsid w:val="001713BD"/>
    <w:rsid w:val="00174AB5"/>
    <w:rsid w:val="001750BE"/>
    <w:rsid w:val="001756E5"/>
    <w:rsid w:val="00177905"/>
    <w:rsid w:val="00177B7E"/>
    <w:rsid w:val="0018277A"/>
    <w:rsid w:val="00184158"/>
    <w:rsid w:val="00184658"/>
    <w:rsid w:val="00184E7E"/>
    <w:rsid w:val="001874B9"/>
    <w:rsid w:val="00193CC4"/>
    <w:rsid w:val="00195650"/>
    <w:rsid w:val="001A242E"/>
    <w:rsid w:val="001A3E8D"/>
    <w:rsid w:val="001B064C"/>
    <w:rsid w:val="001B33BC"/>
    <w:rsid w:val="001B3BBF"/>
    <w:rsid w:val="001B4D06"/>
    <w:rsid w:val="001C76FC"/>
    <w:rsid w:val="001D1814"/>
    <w:rsid w:val="001E03D6"/>
    <w:rsid w:val="0020369D"/>
    <w:rsid w:val="00210B42"/>
    <w:rsid w:val="002128A9"/>
    <w:rsid w:val="00212AB0"/>
    <w:rsid w:val="00215E51"/>
    <w:rsid w:val="00220E07"/>
    <w:rsid w:val="002217F6"/>
    <w:rsid w:val="00226622"/>
    <w:rsid w:val="00241846"/>
    <w:rsid w:val="002456FB"/>
    <w:rsid w:val="0025180F"/>
    <w:rsid w:val="0025250E"/>
    <w:rsid w:val="0025382C"/>
    <w:rsid w:val="00260152"/>
    <w:rsid w:val="0027029B"/>
    <w:rsid w:val="00272836"/>
    <w:rsid w:val="00273730"/>
    <w:rsid w:val="002A2366"/>
    <w:rsid w:val="002A387A"/>
    <w:rsid w:val="002A3D03"/>
    <w:rsid w:val="002A6AC4"/>
    <w:rsid w:val="002B7B10"/>
    <w:rsid w:val="002B7B87"/>
    <w:rsid w:val="002C4AB7"/>
    <w:rsid w:val="002D601D"/>
    <w:rsid w:val="002E3E4C"/>
    <w:rsid w:val="002F0565"/>
    <w:rsid w:val="002F5823"/>
    <w:rsid w:val="002F715A"/>
    <w:rsid w:val="0030128C"/>
    <w:rsid w:val="003038AE"/>
    <w:rsid w:val="00307A99"/>
    <w:rsid w:val="00321CF0"/>
    <w:rsid w:val="00333123"/>
    <w:rsid w:val="0033612B"/>
    <w:rsid w:val="003409AF"/>
    <w:rsid w:val="0034481D"/>
    <w:rsid w:val="00344BDB"/>
    <w:rsid w:val="003459B3"/>
    <w:rsid w:val="003464D9"/>
    <w:rsid w:val="0035003A"/>
    <w:rsid w:val="00350513"/>
    <w:rsid w:val="00351AAB"/>
    <w:rsid w:val="003603CD"/>
    <w:rsid w:val="00370B5D"/>
    <w:rsid w:val="003713A9"/>
    <w:rsid w:val="00377C08"/>
    <w:rsid w:val="00381B78"/>
    <w:rsid w:val="00385824"/>
    <w:rsid w:val="00391941"/>
    <w:rsid w:val="00392B7B"/>
    <w:rsid w:val="003948EA"/>
    <w:rsid w:val="00395831"/>
    <w:rsid w:val="00395EC4"/>
    <w:rsid w:val="0039632F"/>
    <w:rsid w:val="003A36CC"/>
    <w:rsid w:val="003A416E"/>
    <w:rsid w:val="003A6DBA"/>
    <w:rsid w:val="003A767F"/>
    <w:rsid w:val="003B02C3"/>
    <w:rsid w:val="003C31F4"/>
    <w:rsid w:val="003D369F"/>
    <w:rsid w:val="003F4FA2"/>
    <w:rsid w:val="003F64D0"/>
    <w:rsid w:val="00403EB4"/>
    <w:rsid w:val="0040549E"/>
    <w:rsid w:val="004113F0"/>
    <w:rsid w:val="00417C78"/>
    <w:rsid w:val="004226F1"/>
    <w:rsid w:val="004510DE"/>
    <w:rsid w:val="004539DF"/>
    <w:rsid w:val="004612B2"/>
    <w:rsid w:val="0046692F"/>
    <w:rsid w:val="00472B47"/>
    <w:rsid w:val="004733FF"/>
    <w:rsid w:val="004758CD"/>
    <w:rsid w:val="004A10AC"/>
    <w:rsid w:val="004A1239"/>
    <w:rsid w:val="004A458E"/>
    <w:rsid w:val="004A4F90"/>
    <w:rsid w:val="004B092D"/>
    <w:rsid w:val="004B4AA7"/>
    <w:rsid w:val="004B4FD6"/>
    <w:rsid w:val="004C1896"/>
    <w:rsid w:val="004C79EB"/>
    <w:rsid w:val="004D22E8"/>
    <w:rsid w:val="004D2ABE"/>
    <w:rsid w:val="004D2C55"/>
    <w:rsid w:val="004D3659"/>
    <w:rsid w:val="004E171C"/>
    <w:rsid w:val="004F5166"/>
    <w:rsid w:val="004F7C53"/>
    <w:rsid w:val="005040EA"/>
    <w:rsid w:val="00504365"/>
    <w:rsid w:val="00510ABB"/>
    <w:rsid w:val="00516C7E"/>
    <w:rsid w:val="00516D8A"/>
    <w:rsid w:val="005178DD"/>
    <w:rsid w:val="00520ECA"/>
    <w:rsid w:val="005311A7"/>
    <w:rsid w:val="00535263"/>
    <w:rsid w:val="00537E72"/>
    <w:rsid w:val="0054527C"/>
    <w:rsid w:val="00547747"/>
    <w:rsid w:val="005542E2"/>
    <w:rsid w:val="005555D4"/>
    <w:rsid w:val="005659C3"/>
    <w:rsid w:val="00573936"/>
    <w:rsid w:val="00573BC4"/>
    <w:rsid w:val="0058396C"/>
    <w:rsid w:val="00584E24"/>
    <w:rsid w:val="00587400"/>
    <w:rsid w:val="005A6120"/>
    <w:rsid w:val="005C5900"/>
    <w:rsid w:val="005E6C05"/>
    <w:rsid w:val="005F0324"/>
    <w:rsid w:val="0060653E"/>
    <w:rsid w:val="006159DD"/>
    <w:rsid w:val="0062735C"/>
    <w:rsid w:val="00634510"/>
    <w:rsid w:val="006446CF"/>
    <w:rsid w:val="00646B2A"/>
    <w:rsid w:val="00656431"/>
    <w:rsid w:val="00660746"/>
    <w:rsid w:val="00670AB3"/>
    <w:rsid w:val="00670DDC"/>
    <w:rsid w:val="0067782E"/>
    <w:rsid w:val="00680B4D"/>
    <w:rsid w:val="00693314"/>
    <w:rsid w:val="00694A61"/>
    <w:rsid w:val="006A71E8"/>
    <w:rsid w:val="006B157F"/>
    <w:rsid w:val="006B6840"/>
    <w:rsid w:val="006C7950"/>
    <w:rsid w:val="006D65CE"/>
    <w:rsid w:val="006E1341"/>
    <w:rsid w:val="006E681F"/>
    <w:rsid w:val="006F14FD"/>
    <w:rsid w:val="006F27BF"/>
    <w:rsid w:val="006F2C4A"/>
    <w:rsid w:val="006F54E2"/>
    <w:rsid w:val="007010E4"/>
    <w:rsid w:val="00704947"/>
    <w:rsid w:val="00704C54"/>
    <w:rsid w:val="00715641"/>
    <w:rsid w:val="0072079E"/>
    <w:rsid w:val="00721BE8"/>
    <w:rsid w:val="00723BE5"/>
    <w:rsid w:val="00730416"/>
    <w:rsid w:val="007426A5"/>
    <w:rsid w:val="00747C2B"/>
    <w:rsid w:val="0075205D"/>
    <w:rsid w:val="00752B82"/>
    <w:rsid w:val="00753591"/>
    <w:rsid w:val="00756753"/>
    <w:rsid w:val="00763317"/>
    <w:rsid w:val="007635F9"/>
    <w:rsid w:val="0076442B"/>
    <w:rsid w:val="0078202B"/>
    <w:rsid w:val="00783BD6"/>
    <w:rsid w:val="00784BEA"/>
    <w:rsid w:val="007A3FED"/>
    <w:rsid w:val="007A43FB"/>
    <w:rsid w:val="007A5A97"/>
    <w:rsid w:val="007C4ED6"/>
    <w:rsid w:val="007C5E21"/>
    <w:rsid w:val="007D3A07"/>
    <w:rsid w:val="007F06E5"/>
    <w:rsid w:val="007F091F"/>
    <w:rsid w:val="007F3C07"/>
    <w:rsid w:val="007F7425"/>
    <w:rsid w:val="007F7867"/>
    <w:rsid w:val="00801C52"/>
    <w:rsid w:val="00812F9D"/>
    <w:rsid w:val="008131B1"/>
    <w:rsid w:val="00815434"/>
    <w:rsid w:val="00821AA9"/>
    <w:rsid w:val="00826773"/>
    <w:rsid w:val="00842C85"/>
    <w:rsid w:val="00847BD6"/>
    <w:rsid w:val="00853C51"/>
    <w:rsid w:val="00856FBC"/>
    <w:rsid w:val="00870B2A"/>
    <w:rsid w:val="00872380"/>
    <w:rsid w:val="008738BA"/>
    <w:rsid w:val="0088076D"/>
    <w:rsid w:val="00884053"/>
    <w:rsid w:val="0089109E"/>
    <w:rsid w:val="00894E1F"/>
    <w:rsid w:val="008B545F"/>
    <w:rsid w:val="008B5C4F"/>
    <w:rsid w:val="008D3478"/>
    <w:rsid w:val="008D664B"/>
    <w:rsid w:val="008E48D5"/>
    <w:rsid w:val="008E55CD"/>
    <w:rsid w:val="008F18F4"/>
    <w:rsid w:val="008F5671"/>
    <w:rsid w:val="008F7473"/>
    <w:rsid w:val="0090006C"/>
    <w:rsid w:val="00903390"/>
    <w:rsid w:val="00906781"/>
    <w:rsid w:val="00916945"/>
    <w:rsid w:val="00926488"/>
    <w:rsid w:val="009361B8"/>
    <w:rsid w:val="009374C7"/>
    <w:rsid w:val="009466BA"/>
    <w:rsid w:val="0095462F"/>
    <w:rsid w:val="009559C6"/>
    <w:rsid w:val="00956FD2"/>
    <w:rsid w:val="00965C6B"/>
    <w:rsid w:val="00966C56"/>
    <w:rsid w:val="00971E79"/>
    <w:rsid w:val="009764F3"/>
    <w:rsid w:val="00982C5D"/>
    <w:rsid w:val="009956A8"/>
    <w:rsid w:val="009A2680"/>
    <w:rsid w:val="009A30EC"/>
    <w:rsid w:val="009A46D3"/>
    <w:rsid w:val="009B06D3"/>
    <w:rsid w:val="009B471D"/>
    <w:rsid w:val="009B710A"/>
    <w:rsid w:val="009C01B1"/>
    <w:rsid w:val="009C2056"/>
    <w:rsid w:val="009C4F3D"/>
    <w:rsid w:val="009C5652"/>
    <w:rsid w:val="009D26E8"/>
    <w:rsid w:val="009E5F0A"/>
    <w:rsid w:val="009F058E"/>
    <w:rsid w:val="009F3032"/>
    <w:rsid w:val="009F35FE"/>
    <w:rsid w:val="00A07CB2"/>
    <w:rsid w:val="00A11BD0"/>
    <w:rsid w:val="00A15565"/>
    <w:rsid w:val="00A179DF"/>
    <w:rsid w:val="00A22045"/>
    <w:rsid w:val="00A252C7"/>
    <w:rsid w:val="00A433E7"/>
    <w:rsid w:val="00A52055"/>
    <w:rsid w:val="00A52CDF"/>
    <w:rsid w:val="00A614D4"/>
    <w:rsid w:val="00A61DC1"/>
    <w:rsid w:val="00A70B2F"/>
    <w:rsid w:val="00A76DC7"/>
    <w:rsid w:val="00A82E9B"/>
    <w:rsid w:val="00A83C62"/>
    <w:rsid w:val="00A90008"/>
    <w:rsid w:val="00A93FAD"/>
    <w:rsid w:val="00A956A5"/>
    <w:rsid w:val="00AA7E13"/>
    <w:rsid w:val="00AB2C14"/>
    <w:rsid w:val="00AB7899"/>
    <w:rsid w:val="00AD1E1C"/>
    <w:rsid w:val="00AD2C76"/>
    <w:rsid w:val="00AD4D94"/>
    <w:rsid w:val="00AD4EDB"/>
    <w:rsid w:val="00AE3BBC"/>
    <w:rsid w:val="00AE3DFA"/>
    <w:rsid w:val="00AE4168"/>
    <w:rsid w:val="00B021A2"/>
    <w:rsid w:val="00B059CF"/>
    <w:rsid w:val="00B12AAE"/>
    <w:rsid w:val="00B15B70"/>
    <w:rsid w:val="00B15F1F"/>
    <w:rsid w:val="00B24DA0"/>
    <w:rsid w:val="00B25094"/>
    <w:rsid w:val="00B34D31"/>
    <w:rsid w:val="00B36642"/>
    <w:rsid w:val="00B42F0E"/>
    <w:rsid w:val="00B46190"/>
    <w:rsid w:val="00B608F0"/>
    <w:rsid w:val="00B7054D"/>
    <w:rsid w:val="00B71B81"/>
    <w:rsid w:val="00B72ACC"/>
    <w:rsid w:val="00B76673"/>
    <w:rsid w:val="00B774F0"/>
    <w:rsid w:val="00B8778F"/>
    <w:rsid w:val="00BA3D9E"/>
    <w:rsid w:val="00BA4B79"/>
    <w:rsid w:val="00BA7EA1"/>
    <w:rsid w:val="00BB010A"/>
    <w:rsid w:val="00BB0545"/>
    <w:rsid w:val="00BB3083"/>
    <w:rsid w:val="00BB56A6"/>
    <w:rsid w:val="00BC55AE"/>
    <w:rsid w:val="00BC6CF1"/>
    <w:rsid w:val="00BC72B2"/>
    <w:rsid w:val="00BD18AB"/>
    <w:rsid w:val="00BE0C0A"/>
    <w:rsid w:val="00BE2F42"/>
    <w:rsid w:val="00BE54F2"/>
    <w:rsid w:val="00BF0CE9"/>
    <w:rsid w:val="00BF16CE"/>
    <w:rsid w:val="00C024DE"/>
    <w:rsid w:val="00C12113"/>
    <w:rsid w:val="00C12D96"/>
    <w:rsid w:val="00C266A8"/>
    <w:rsid w:val="00C327E9"/>
    <w:rsid w:val="00C3441C"/>
    <w:rsid w:val="00C5161B"/>
    <w:rsid w:val="00C52E4D"/>
    <w:rsid w:val="00C54206"/>
    <w:rsid w:val="00C57878"/>
    <w:rsid w:val="00C66665"/>
    <w:rsid w:val="00C75790"/>
    <w:rsid w:val="00C8096D"/>
    <w:rsid w:val="00C828F8"/>
    <w:rsid w:val="00C861E3"/>
    <w:rsid w:val="00C87159"/>
    <w:rsid w:val="00C91A81"/>
    <w:rsid w:val="00C937F8"/>
    <w:rsid w:val="00CA7D23"/>
    <w:rsid w:val="00CB7DFB"/>
    <w:rsid w:val="00CC157C"/>
    <w:rsid w:val="00CC696E"/>
    <w:rsid w:val="00CD43D0"/>
    <w:rsid w:val="00D03058"/>
    <w:rsid w:val="00D04A67"/>
    <w:rsid w:val="00D07A57"/>
    <w:rsid w:val="00D10BCC"/>
    <w:rsid w:val="00D20EB5"/>
    <w:rsid w:val="00D31EC3"/>
    <w:rsid w:val="00D414EC"/>
    <w:rsid w:val="00D45DAC"/>
    <w:rsid w:val="00D62A0F"/>
    <w:rsid w:val="00D6600A"/>
    <w:rsid w:val="00D74388"/>
    <w:rsid w:val="00D9144A"/>
    <w:rsid w:val="00D9311E"/>
    <w:rsid w:val="00D93FF9"/>
    <w:rsid w:val="00DB25F9"/>
    <w:rsid w:val="00DB34F0"/>
    <w:rsid w:val="00DB6CAE"/>
    <w:rsid w:val="00DB7D44"/>
    <w:rsid w:val="00DC109B"/>
    <w:rsid w:val="00DC7006"/>
    <w:rsid w:val="00DD7DB6"/>
    <w:rsid w:val="00DE70BA"/>
    <w:rsid w:val="00DE74A2"/>
    <w:rsid w:val="00DF43EB"/>
    <w:rsid w:val="00DF798F"/>
    <w:rsid w:val="00E05D64"/>
    <w:rsid w:val="00E06E12"/>
    <w:rsid w:val="00E0733C"/>
    <w:rsid w:val="00E13133"/>
    <w:rsid w:val="00E16948"/>
    <w:rsid w:val="00E243FE"/>
    <w:rsid w:val="00E24E00"/>
    <w:rsid w:val="00E260F0"/>
    <w:rsid w:val="00E27424"/>
    <w:rsid w:val="00E330F2"/>
    <w:rsid w:val="00E36AAF"/>
    <w:rsid w:val="00E433A7"/>
    <w:rsid w:val="00E578A2"/>
    <w:rsid w:val="00E6488A"/>
    <w:rsid w:val="00E65B93"/>
    <w:rsid w:val="00E67CCD"/>
    <w:rsid w:val="00E75085"/>
    <w:rsid w:val="00E76EFF"/>
    <w:rsid w:val="00E841C1"/>
    <w:rsid w:val="00E90884"/>
    <w:rsid w:val="00E91F29"/>
    <w:rsid w:val="00EB1079"/>
    <w:rsid w:val="00EB1524"/>
    <w:rsid w:val="00EB3334"/>
    <w:rsid w:val="00EB4568"/>
    <w:rsid w:val="00EC1BDB"/>
    <w:rsid w:val="00EC3032"/>
    <w:rsid w:val="00EC694E"/>
    <w:rsid w:val="00EE25A2"/>
    <w:rsid w:val="00EE2BDA"/>
    <w:rsid w:val="00EF1B55"/>
    <w:rsid w:val="00EF46FD"/>
    <w:rsid w:val="00F06255"/>
    <w:rsid w:val="00F06272"/>
    <w:rsid w:val="00F11148"/>
    <w:rsid w:val="00F208AA"/>
    <w:rsid w:val="00F23061"/>
    <w:rsid w:val="00F334E3"/>
    <w:rsid w:val="00F364D0"/>
    <w:rsid w:val="00F40A35"/>
    <w:rsid w:val="00F4439B"/>
    <w:rsid w:val="00F479E7"/>
    <w:rsid w:val="00F51949"/>
    <w:rsid w:val="00F52672"/>
    <w:rsid w:val="00F5345D"/>
    <w:rsid w:val="00F579B7"/>
    <w:rsid w:val="00F627D4"/>
    <w:rsid w:val="00F65A48"/>
    <w:rsid w:val="00F76361"/>
    <w:rsid w:val="00F77E5D"/>
    <w:rsid w:val="00F81056"/>
    <w:rsid w:val="00F8770E"/>
    <w:rsid w:val="00F90820"/>
    <w:rsid w:val="00F91E3D"/>
    <w:rsid w:val="00F933D5"/>
    <w:rsid w:val="00FA3114"/>
    <w:rsid w:val="00FA4CAE"/>
    <w:rsid w:val="00FC2082"/>
    <w:rsid w:val="00FD1221"/>
    <w:rsid w:val="00FD63B9"/>
    <w:rsid w:val="00FF0120"/>
    <w:rsid w:val="00FF2630"/>
    <w:rsid w:val="00FF3BCA"/>
    <w:rsid w:val="00FF5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CB9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021A2"/>
    <w:pPr>
      <w:autoSpaceDE w:val="0"/>
      <w:autoSpaceDN w:val="0"/>
      <w:adjustRightInd w:val="0"/>
      <w:spacing w:after="0" w:line="240" w:lineRule="auto"/>
      <w:jc w:val="both"/>
    </w:pPr>
    <w:rPr>
      <w:rFonts w:cstheme="minorHAnsi"/>
      <w:sz w:val="20"/>
      <w:szCs w:val="20"/>
    </w:rPr>
  </w:style>
  <w:style w:type="paragraph" w:styleId="Cmsor1">
    <w:name w:val="heading 1"/>
    <w:basedOn w:val="REPORTHD2"/>
    <w:next w:val="Norml"/>
    <w:link w:val="Cmsor1Char"/>
    <w:qFormat/>
    <w:rsid w:val="00EC1BDB"/>
    <w:pPr>
      <w:numPr>
        <w:numId w:val="1"/>
      </w:numPr>
      <w:outlineLvl w:val="0"/>
    </w:pPr>
    <w:rPr>
      <w:rFonts w:asciiTheme="minorHAnsi" w:hAnsiTheme="minorHAnsi"/>
      <w:sz w:val="20"/>
      <w:szCs w:val="20"/>
    </w:rPr>
  </w:style>
  <w:style w:type="paragraph" w:styleId="Cmsor2">
    <w:name w:val="heading 2"/>
    <w:aliases w:val="Alcím Címsor 2"/>
    <w:basedOn w:val="Norml"/>
    <w:next w:val="Norml"/>
    <w:link w:val="Cmsor2Char"/>
    <w:unhideWhenUsed/>
    <w:qFormat/>
    <w:rsid w:val="00F11148"/>
    <w:pPr>
      <w:keepNext/>
      <w:keepLines/>
      <w:numPr>
        <w:ilvl w:val="1"/>
        <w:numId w:val="1"/>
      </w:numPr>
      <w:outlineLvl w:val="1"/>
    </w:pPr>
    <w:rPr>
      <w:rFonts w:eastAsiaTheme="majorEastAsia" w:cstheme="majorBidi"/>
      <w:b/>
      <w:bCs/>
    </w:rPr>
  </w:style>
  <w:style w:type="paragraph" w:styleId="Cmsor3">
    <w:name w:val="heading 3"/>
    <w:basedOn w:val="Norml"/>
    <w:next w:val="Norml"/>
    <w:link w:val="Cmsor3Char"/>
    <w:unhideWhenUsed/>
    <w:qFormat/>
    <w:rsid w:val="00F11148"/>
    <w:pPr>
      <w:keepNext/>
      <w:numPr>
        <w:ilvl w:val="2"/>
        <w:numId w:val="1"/>
      </w:numPr>
      <w:overflowPunct w:val="0"/>
      <w:textAlignment w:val="baseline"/>
      <w:outlineLvl w:val="2"/>
    </w:pPr>
    <w:rPr>
      <w:rFonts w:eastAsiaTheme="majorEastAsia" w:cstheme="majorBidi"/>
      <w:b/>
      <w:bCs/>
    </w:rPr>
  </w:style>
  <w:style w:type="paragraph" w:styleId="Cmsor4">
    <w:name w:val="heading 4"/>
    <w:basedOn w:val="Norml"/>
    <w:next w:val="Norml"/>
    <w:link w:val="Cmsor4Char"/>
    <w:uiPriority w:val="9"/>
    <w:unhideWhenUsed/>
    <w:qFormat/>
    <w:rsid w:val="00C1211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C1211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C1211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C1211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C1211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C1211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rPr>
      <w:color w:val="000000"/>
      <w:szCs w:val="22"/>
    </w:rPr>
  </w:style>
  <w:style w:type="paragraph" w:styleId="TJ2">
    <w:name w:val="toc 2"/>
    <w:basedOn w:val="Norml"/>
    <w:uiPriority w:val="39"/>
    <w:pPr>
      <w:ind w:left="283"/>
    </w:pPr>
    <w:rPr>
      <w:color w:val="000000"/>
      <w:szCs w:val="22"/>
    </w:rPr>
  </w:style>
  <w:style w:type="paragraph" w:styleId="TJ3">
    <w:name w:val="toc 3"/>
    <w:basedOn w:val="Norml"/>
    <w:uiPriority w:val="39"/>
    <w:pPr>
      <w:ind w:left="567"/>
    </w:pPr>
    <w:rPr>
      <w:color w:val="000000"/>
      <w:szCs w:val="22"/>
    </w:rPr>
  </w:style>
  <w:style w:type="paragraph" w:styleId="TJ4">
    <w:name w:val="toc 4"/>
    <w:basedOn w:val="Norml"/>
    <w:uiPriority w:val="99"/>
    <w:pPr>
      <w:ind w:left="850"/>
    </w:pPr>
    <w:rPr>
      <w:color w:val="000000"/>
      <w:szCs w:val="22"/>
    </w:rPr>
  </w:style>
  <w:style w:type="paragraph" w:styleId="TJ5">
    <w:name w:val="toc 5"/>
    <w:basedOn w:val="Norml"/>
    <w:uiPriority w:val="99"/>
    <w:pPr>
      <w:ind w:left="850"/>
    </w:pPr>
    <w:rPr>
      <w:color w:val="000000"/>
      <w:szCs w:val="22"/>
    </w:rPr>
  </w:style>
  <w:style w:type="paragraph" w:styleId="TJ6">
    <w:name w:val="toc 6"/>
    <w:basedOn w:val="Norml"/>
    <w:uiPriority w:val="99"/>
    <w:pPr>
      <w:ind w:left="850"/>
    </w:pPr>
    <w:rPr>
      <w:color w:val="000000"/>
      <w:szCs w:val="22"/>
    </w:rPr>
  </w:style>
  <w:style w:type="paragraph" w:styleId="TJ7">
    <w:name w:val="toc 7"/>
    <w:basedOn w:val="Norml"/>
    <w:uiPriority w:val="99"/>
    <w:pPr>
      <w:ind w:left="850"/>
    </w:pPr>
    <w:rPr>
      <w:color w:val="000000"/>
      <w:szCs w:val="22"/>
    </w:rPr>
  </w:style>
  <w:style w:type="paragraph" w:styleId="TJ8">
    <w:name w:val="toc 8"/>
    <w:basedOn w:val="Norml"/>
    <w:uiPriority w:val="99"/>
    <w:pPr>
      <w:ind w:left="850"/>
    </w:pPr>
    <w:rPr>
      <w:color w:val="000000"/>
      <w:szCs w:val="22"/>
    </w:rPr>
  </w:style>
  <w:style w:type="paragraph" w:styleId="TJ9">
    <w:name w:val="toc 9"/>
    <w:basedOn w:val="Norml"/>
    <w:uiPriority w:val="99"/>
    <w:pPr>
      <w:ind w:left="850"/>
    </w:pPr>
    <w:rPr>
      <w:color w:val="000000"/>
      <w:szCs w:val="22"/>
    </w:rPr>
  </w:style>
  <w:style w:type="paragraph" w:customStyle="1" w:styleId="REPORT1">
    <w:name w:val="REPORT1"/>
    <w:basedOn w:val="Norml"/>
    <w:uiPriority w:val="99"/>
    <w:pPr>
      <w:jc w:val="center"/>
    </w:pPr>
    <w:rPr>
      <w:rFonts w:ascii="Times New Roman" w:hAnsi="Times New Roman" w:cs="Times New Roman"/>
      <w:b/>
      <w:bCs/>
      <w:color w:val="000000"/>
      <w:sz w:val="30"/>
      <w:szCs w:val="30"/>
    </w:rPr>
  </w:style>
  <w:style w:type="paragraph" w:customStyle="1" w:styleId="REPORT1SMALLC">
    <w:name w:val="REPORT1_SMALLC"/>
    <w:basedOn w:val="Norml"/>
    <w:uiPriority w:val="99"/>
    <w:pPr>
      <w:jc w:val="center"/>
    </w:pPr>
    <w:rPr>
      <w:rFonts w:ascii="Times New Roman" w:hAnsi="Times New Roman" w:cs="Times New Roman"/>
      <w:b/>
      <w:bCs/>
      <w:color w:val="000000"/>
      <w:sz w:val="30"/>
      <w:szCs w:val="30"/>
    </w:rPr>
  </w:style>
  <w:style w:type="paragraph" w:customStyle="1" w:styleId="REPORT2bold">
    <w:name w:val="REPORT2_bold"/>
    <w:basedOn w:val="Norml"/>
    <w:uiPriority w:val="99"/>
    <w:rPr>
      <w:rFonts w:ascii="Times New Roman" w:hAnsi="Times New Roman" w:cs="Times New Roman"/>
      <w:b/>
      <w:bCs/>
      <w:color w:val="000000"/>
      <w:sz w:val="24"/>
      <w:szCs w:val="24"/>
    </w:rPr>
  </w:style>
  <w:style w:type="paragraph" w:customStyle="1" w:styleId="REPORT2italic">
    <w:name w:val="REPORT2_italic"/>
    <w:basedOn w:val="Norml"/>
    <w:uiPriority w:val="99"/>
    <w:rPr>
      <w:rFonts w:ascii="Times New Roman" w:hAnsi="Times New Roman" w:cs="Times New Roman"/>
      <w:i/>
      <w:iCs/>
      <w:color w:val="000000"/>
      <w:sz w:val="24"/>
      <w:szCs w:val="24"/>
    </w:rPr>
  </w:style>
  <w:style w:type="paragraph" w:customStyle="1" w:styleId="REPORT2">
    <w:name w:val="REPORT2"/>
    <w:basedOn w:val="Norml"/>
    <w:uiPriority w:val="99"/>
    <w:rPr>
      <w:rFonts w:ascii="Times New Roman" w:hAnsi="Times New Roman" w:cs="Times New Roman"/>
      <w:color w:val="000000"/>
      <w:sz w:val="24"/>
      <w:szCs w:val="24"/>
    </w:rPr>
  </w:style>
  <w:style w:type="paragraph" w:customStyle="1" w:styleId="REPORT3">
    <w:name w:val="REPORT3"/>
    <w:basedOn w:val="Norml"/>
    <w:uiPriority w:val="99"/>
    <w:rPr>
      <w:rFonts w:ascii="Times New Roman" w:hAnsi="Times New Roman" w:cs="Times New Roman"/>
      <w:color w:val="000000"/>
      <w:sz w:val="16"/>
      <w:szCs w:val="16"/>
    </w:rPr>
  </w:style>
  <w:style w:type="paragraph" w:customStyle="1" w:styleId="REPORTHD1">
    <w:name w:val="REPORT_HD1"/>
    <w:basedOn w:val="Norml"/>
    <w:uiPriority w:val="99"/>
    <w:rPr>
      <w:rFonts w:ascii="Times New Roman" w:hAnsi="Times New Roman" w:cs="Times New Roman"/>
      <w:b/>
      <w:bCs/>
      <w:color w:val="000000"/>
      <w:sz w:val="28"/>
      <w:szCs w:val="28"/>
    </w:rPr>
  </w:style>
  <w:style w:type="paragraph" w:customStyle="1" w:styleId="REPORTHD2">
    <w:name w:val="REPORT_HD2"/>
    <w:basedOn w:val="Norml"/>
    <w:uiPriority w:val="99"/>
    <w:pPr>
      <w:ind w:right="56"/>
    </w:pPr>
    <w:rPr>
      <w:rFonts w:ascii="Times New Roman" w:hAnsi="Times New Roman" w:cs="Times New Roman"/>
      <w:b/>
      <w:bCs/>
      <w:color w:val="000000"/>
      <w:sz w:val="24"/>
      <w:szCs w:val="24"/>
    </w:rPr>
  </w:style>
  <w:style w:type="paragraph" w:customStyle="1" w:styleId="REPORT4bold">
    <w:name w:val="REPORT4_bold"/>
    <w:basedOn w:val="Norml"/>
    <w:uiPriority w:val="99"/>
    <w:pPr>
      <w:jc w:val="center"/>
    </w:pPr>
    <w:rPr>
      <w:rFonts w:ascii="Times New Roman" w:hAnsi="Times New Roman" w:cs="Times New Roman"/>
      <w:b/>
      <w:bCs/>
      <w:color w:val="000000"/>
      <w:sz w:val="24"/>
      <w:szCs w:val="24"/>
    </w:rPr>
  </w:style>
  <w:style w:type="paragraph" w:customStyle="1" w:styleId="REPORT4">
    <w:name w:val="REPORT4"/>
    <w:basedOn w:val="Norml"/>
    <w:uiPriority w:val="99"/>
    <w:pPr>
      <w:jc w:val="center"/>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A52CDF"/>
    <w:rPr>
      <w:rFonts w:ascii="Tahoma" w:hAnsi="Tahoma" w:cs="Tahoma"/>
      <w:sz w:val="16"/>
      <w:szCs w:val="16"/>
    </w:rPr>
  </w:style>
  <w:style w:type="character" w:customStyle="1" w:styleId="BuborkszvegChar">
    <w:name w:val="Buborékszöveg Char"/>
    <w:basedOn w:val="Bekezdsalapbettpusa"/>
    <w:link w:val="Buborkszveg"/>
    <w:uiPriority w:val="99"/>
    <w:semiHidden/>
    <w:rsid w:val="00A52CDF"/>
    <w:rPr>
      <w:rFonts w:ascii="Tahoma" w:hAnsi="Tahoma" w:cs="Tahoma"/>
      <w:sz w:val="16"/>
      <w:szCs w:val="16"/>
    </w:rPr>
  </w:style>
  <w:style w:type="paragraph" w:styleId="lfej">
    <w:name w:val="header"/>
    <w:basedOn w:val="Norml"/>
    <w:link w:val="lfejChar"/>
    <w:unhideWhenUsed/>
    <w:rsid w:val="00A52CDF"/>
    <w:pPr>
      <w:tabs>
        <w:tab w:val="center" w:pos="4536"/>
        <w:tab w:val="right" w:pos="9072"/>
      </w:tabs>
    </w:pPr>
  </w:style>
  <w:style w:type="character" w:customStyle="1" w:styleId="lfejChar">
    <w:name w:val="Élőfej Char"/>
    <w:basedOn w:val="Bekezdsalapbettpusa"/>
    <w:link w:val="lfej"/>
    <w:uiPriority w:val="99"/>
    <w:rsid w:val="00A52CDF"/>
    <w:rPr>
      <w:rFonts w:ascii="Arial" w:hAnsi="Arial" w:cs="Arial"/>
      <w:sz w:val="20"/>
      <w:szCs w:val="20"/>
    </w:rPr>
  </w:style>
  <w:style w:type="paragraph" w:styleId="llb">
    <w:name w:val="footer"/>
    <w:basedOn w:val="Norml"/>
    <w:link w:val="llbChar"/>
    <w:uiPriority w:val="99"/>
    <w:unhideWhenUsed/>
    <w:rsid w:val="00A52CDF"/>
    <w:pPr>
      <w:tabs>
        <w:tab w:val="center" w:pos="4536"/>
        <w:tab w:val="right" w:pos="9072"/>
      </w:tabs>
    </w:pPr>
  </w:style>
  <w:style w:type="character" w:customStyle="1" w:styleId="llbChar">
    <w:name w:val="Élőláb Char"/>
    <w:basedOn w:val="Bekezdsalapbettpusa"/>
    <w:link w:val="llb"/>
    <w:uiPriority w:val="99"/>
    <w:rsid w:val="00A52CDF"/>
    <w:rPr>
      <w:rFonts w:ascii="Arial" w:hAnsi="Arial" w:cs="Arial"/>
      <w:sz w:val="20"/>
      <w:szCs w:val="20"/>
    </w:rPr>
  </w:style>
  <w:style w:type="paragraph" w:styleId="Cm">
    <w:name w:val="Title"/>
    <w:basedOn w:val="REPORT2"/>
    <w:next w:val="Norml"/>
    <w:link w:val="CmChar"/>
    <w:qFormat/>
    <w:rsid w:val="00B42F0E"/>
    <w:pPr>
      <w:jc w:val="center"/>
    </w:pPr>
    <w:rPr>
      <w:rFonts w:asciiTheme="minorHAnsi" w:eastAsiaTheme="minorHAnsi" w:hAnsiTheme="minorHAnsi"/>
      <w:b/>
      <w:lang w:eastAsia="en-US"/>
    </w:rPr>
  </w:style>
  <w:style w:type="character" w:customStyle="1" w:styleId="CmChar">
    <w:name w:val="Cím Char"/>
    <w:basedOn w:val="Bekezdsalapbettpusa"/>
    <w:link w:val="Cm"/>
    <w:rsid w:val="00B42F0E"/>
    <w:rPr>
      <w:rFonts w:eastAsiaTheme="minorHAnsi" w:cs="Times New Roman"/>
      <w:b/>
      <w:color w:val="000000"/>
      <w:sz w:val="24"/>
      <w:szCs w:val="24"/>
      <w:lang w:eastAsia="en-US"/>
    </w:rPr>
  </w:style>
  <w:style w:type="paragraph" w:styleId="Alcm">
    <w:name w:val="Subtitle"/>
    <w:basedOn w:val="REPORT1"/>
    <w:next w:val="Norml"/>
    <w:link w:val="AlcmChar"/>
    <w:qFormat/>
    <w:rsid w:val="00C12113"/>
    <w:pPr>
      <w:spacing w:after="3000"/>
    </w:pPr>
    <w:rPr>
      <w:rFonts w:ascii="Book Antiqua" w:hAnsi="Book Antiqua"/>
      <w:sz w:val="44"/>
    </w:rPr>
  </w:style>
  <w:style w:type="character" w:customStyle="1" w:styleId="AlcmChar">
    <w:name w:val="Alcím Char"/>
    <w:basedOn w:val="Bekezdsalapbettpusa"/>
    <w:link w:val="Alcm"/>
    <w:rsid w:val="00C12113"/>
    <w:rPr>
      <w:rFonts w:ascii="Book Antiqua" w:hAnsi="Book Antiqua" w:cs="Times New Roman"/>
      <w:b/>
      <w:bCs/>
      <w:color w:val="000000"/>
      <w:sz w:val="44"/>
      <w:szCs w:val="30"/>
    </w:rPr>
  </w:style>
  <w:style w:type="character" w:customStyle="1" w:styleId="Cmsor1Char">
    <w:name w:val="Címsor 1 Char"/>
    <w:basedOn w:val="Bekezdsalapbettpusa"/>
    <w:link w:val="Cmsor1"/>
    <w:rsid w:val="00EC1BDB"/>
    <w:rPr>
      <w:rFonts w:cs="Times New Roman"/>
      <w:b/>
      <w:bCs/>
      <w:color w:val="000000"/>
      <w:sz w:val="20"/>
      <w:szCs w:val="20"/>
    </w:rPr>
  </w:style>
  <w:style w:type="character" w:customStyle="1" w:styleId="Cmsor2Char">
    <w:name w:val="Címsor 2 Char"/>
    <w:aliases w:val="Alcím Címsor 2 Char"/>
    <w:basedOn w:val="Bekezdsalapbettpusa"/>
    <w:link w:val="Cmsor2"/>
    <w:rsid w:val="00F11148"/>
    <w:rPr>
      <w:rFonts w:eastAsiaTheme="majorEastAsia" w:cstheme="majorBidi"/>
      <w:b/>
      <w:bCs/>
      <w:sz w:val="20"/>
      <w:szCs w:val="20"/>
    </w:rPr>
  </w:style>
  <w:style w:type="character" w:customStyle="1" w:styleId="Cmsor3Char">
    <w:name w:val="Címsor 3 Char"/>
    <w:basedOn w:val="Bekezdsalapbettpusa"/>
    <w:link w:val="Cmsor3"/>
    <w:rsid w:val="00F11148"/>
    <w:rPr>
      <w:rFonts w:eastAsiaTheme="majorEastAsia" w:cstheme="majorBidi"/>
      <w:b/>
      <w:bCs/>
      <w:sz w:val="20"/>
      <w:szCs w:val="20"/>
    </w:rPr>
  </w:style>
  <w:style w:type="character" w:customStyle="1" w:styleId="Cmsor4Char">
    <w:name w:val="Címsor 4 Char"/>
    <w:basedOn w:val="Bekezdsalapbettpusa"/>
    <w:link w:val="Cmsor4"/>
    <w:uiPriority w:val="9"/>
    <w:rsid w:val="00C12113"/>
    <w:rPr>
      <w:rFonts w:asciiTheme="majorHAnsi" w:eastAsiaTheme="majorEastAsia" w:hAnsiTheme="majorHAnsi" w:cstheme="majorBidi"/>
      <w:b/>
      <w:bCs/>
      <w:i/>
      <w:iCs/>
      <w:color w:val="4F81BD" w:themeColor="accent1"/>
      <w:sz w:val="20"/>
      <w:szCs w:val="20"/>
    </w:rPr>
  </w:style>
  <w:style w:type="character" w:customStyle="1" w:styleId="Cmsor5Char">
    <w:name w:val="Címsor 5 Char"/>
    <w:basedOn w:val="Bekezdsalapbettpusa"/>
    <w:link w:val="Cmsor5"/>
    <w:uiPriority w:val="9"/>
    <w:semiHidden/>
    <w:rsid w:val="00C12113"/>
    <w:rPr>
      <w:rFonts w:asciiTheme="majorHAnsi" w:eastAsiaTheme="majorEastAsia" w:hAnsiTheme="majorHAnsi" w:cstheme="majorBidi"/>
      <w:color w:val="243F60" w:themeColor="accent1" w:themeShade="7F"/>
      <w:sz w:val="20"/>
      <w:szCs w:val="20"/>
    </w:rPr>
  </w:style>
  <w:style w:type="character" w:customStyle="1" w:styleId="Cmsor6Char">
    <w:name w:val="Címsor 6 Char"/>
    <w:basedOn w:val="Bekezdsalapbettpusa"/>
    <w:link w:val="Cmsor6"/>
    <w:uiPriority w:val="9"/>
    <w:semiHidden/>
    <w:rsid w:val="00C12113"/>
    <w:rPr>
      <w:rFonts w:asciiTheme="majorHAnsi" w:eastAsiaTheme="majorEastAsia" w:hAnsiTheme="majorHAnsi" w:cstheme="majorBidi"/>
      <w:i/>
      <w:iCs/>
      <w:color w:val="243F60" w:themeColor="accent1" w:themeShade="7F"/>
      <w:sz w:val="20"/>
      <w:szCs w:val="20"/>
    </w:rPr>
  </w:style>
  <w:style w:type="character" w:customStyle="1" w:styleId="Cmsor7Char">
    <w:name w:val="Címsor 7 Char"/>
    <w:basedOn w:val="Bekezdsalapbettpusa"/>
    <w:link w:val="Cmsor7"/>
    <w:uiPriority w:val="9"/>
    <w:semiHidden/>
    <w:rsid w:val="00C12113"/>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C12113"/>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C12113"/>
    <w:rPr>
      <w:rFonts w:asciiTheme="majorHAnsi" w:eastAsiaTheme="majorEastAsia" w:hAnsiTheme="majorHAnsi" w:cstheme="majorBidi"/>
      <w:i/>
      <w:iCs/>
      <w:color w:val="404040" w:themeColor="text1" w:themeTint="BF"/>
      <w:sz w:val="20"/>
      <w:szCs w:val="20"/>
    </w:rPr>
  </w:style>
  <w:style w:type="paragraph" w:styleId="Listaszerbekezds">
    <w:name w:val="List Paragraph"/>
    <w:aliases w:val="Számozott lista 1,Listaszerű bekezdés1,List Paragraph1,List Paragraph à moi,lista_2,Eszeri felsorolás,Welt L Char,Welt L,Bullet List,FooterText,numbered,Paragraphe de liste1,Bulletr List Paragraph,列出段落,列出段落1,Listeafsnit1,リスト段落1"/>
    <w:basedOn w:val="Norml"/>
    <w:link w:val="ListaszerbekezdsChar"/>
    <w:uiPriority w:val="34"/>
    <w:qFormat/>
    <w:rsid w:val="00090B8B"/>
    <w:pPr>
      <w:ind w:left="720"/>
      <w:contextualSpacing/>
    </w:pPr>
  </w:style>
  <w:style w:type="character" w:styleId="Jegyzethivatkozs">
    <w:name w:val="annotation reference"/>
    <w:basedOn w:val="Bekezdsalapbettpusa"/>
    <w:uiPriority w:val="99"/>
    <w:semiHidden/>
    <w:unhideWhenUsed/>
    <w:rsid w:val="006D65CE"/>
    <w:rPr>
      <w:sz w:val="16"/>
      <w:szCs w:val="16"/>
    </w:rPr>
  </w:style>
  <w:style w:type="paragraph" w:styleId="Jegyzetszveg">
    <w:name w:val="annotation text"/>
    <w:basedOn w:val="Norml"/>
    <w:link w:val="JegyzetszvegChar"/>
    <w:uiPriority w:val="99"/>
    <w:unhideWhenUsed/>
    <w:rsid w:val="006D65CE"/>
  </w:style>
  <w:style w:type="character" w:customStyle="1" w:styleId="JegyzetszvegChar">
    <w:name w:val="Jegyzetszöveg Char"/>
    <w:basedOn w:val="Bekezdsalapbettpusa"/>
    <w:link w:val="Jegyzetszveg"/>
    <w:uiPriority w:val="99"/>
    <w:rsid w:val="006D65CE"/>
    <w:rPr>
      <w:rFonts w:ascii="Book Antiqua" w:hAnsi="Book Antiqua" w:cs="Arial"/>
      <w:sz w:val="20"/>
      <w:szCs w:val="20"/>
    </w:rPr>
  </w:style>
  <w:style w:type="paragraph" w:styleId="Megjegyzstrgya">
    <w:name w:val="annotation subject"/>
    <w:basedOn w:val="Jegyzetszveg"/>
    <w:next w:val="Jegyzetszveg"/>
    <w:link w:val="MegjegyzstrgyaChar"/>
    <w:uiPriority w:val="99"/>
    <w:semiHidden/>
    <w:unhideWhenUsed/>
    <w:rsid w:val="006D65CE"/>
    <w:rPr>
      <w:b/>
      <w:bCs/>
    </w:rPr>
  </w:style>
  <w:style w:type="character" w:customStyle="1" w:styleId="MegjegyzstrgyaChar">
    <w:name w:val="Megjegyzés tárgya Char"/>
    <w:basedOn w:val="JegyzetszvegChar"/>
    <w:link w:val="Megjegyzstrgya"/>
    <w:uiPriority w:val="99"/>
    <w:semiHidden/>
    <w:rsid w:val="006D65CE"/>
    <w:rPr>
      <w:rFonts w:ascii="Book Antiqua" w:hAnsi="Book Antiqua" w:cs="Arial"/>
      <w:b/>
      <w:bCs/>
      <w:sz w:val="20"/>
      <w:szCs w:val="20"/>
    </w:rPr>
  </w:style>
  <w:style w:type="character" w:styleId="Hiperhivatkozs">
    <w:name w:val="Hyperlink"/>
    <w:basedOn w:val="Bekezdsalapbettpusa"/>
    <w:uiPriority w:val="99"/>
    <w:unhideWhenUsed/>
    <w:rsid w:val="00F91E3D"/>
    <w:rPr>
      <w:color w:val="0000FF" w:themeColor="hyperlink"/>
      <w:u w:val="single"/>
    </w:rPr>
  </w:style>
  <w:style w:type="character" w:customStyle="1" w:styleId="ListaszerbekezdsChar">
    <w:name w:val="Listaszerű bekezdés Char"/>
    <w:aliases w:val="Számozott lista 1 Char,Listaszerű bekezdés1 Char,List Paragraph1 Char,List Paragraph à moi Char,lista_2 Char,Eszeri felsorolás Char,Welt L Char Char,Welt L Char1,Bullet List Char,FooterText Char,numbered Char,列出段落 Char"/>
    <w:link w:val="Listaszerbekezds"/>
    <w:uiPriority w:val="34"/>
    <w:qFormat/>
    <w:rsid w:val="00DE74A2"/>
    <w:rPr>
      <w:rFonts w:ascii="Book Antiqua" w:hAnsi="Book Antiqua" w:cs="Arial"/>
      <w:szCs w:val="20"/>
    </w:rPr>
  </w:style>
  <w:style w:type="table" w:styleId="Rcsostblzat">
    <w:name w:val="Table Grid"/>
    <w:basedOn w:val="Normltblzat"/>
    <w:uiPriority w:val="39"/>
    <w:rsid w:val="002217F6"/>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tSzvegtrzs">
    <w:name w:val="pont Szövegtörzs"/>
    <w:basedOn w:val="Norml"/>
    <w:link w:val="pontSzvegtrzsChar"/>
    <w:qFormat/>
    <w:rsid w:val="002217F6"/>
    <w:pPr>
      <w:numPr>
        <w:numId w:val="2"/>
      </w:numPr>
      <w:autoSpaceDE/>
      <w:autoSpaceDN/>
      <w:adjustRightInd/>
      <w:spacing w:before="120" w:after="120" w:line="300" w:lineRule="auto"/>
    </w:pPr>
    <w:rPr>
      <w:szCs w:val="17"/>
      <w:lang w:eastAsia="ja-JP"/>
    </w:rPr>
  </w:style>
  <w:style w:type="character" w:customStyle="1" w:styleId="pontSzvegtrzsChar">
    <w:name w:val="pont Szövegtörzs Char"/>
    <w:basedOn w:val="Bekezdsalapbettpusa"/>
    <w:link w:val="pontSzvegtrzs"/>
    <w:rsid w:val="002217F6"/>
    <w:rPr>
      <w:rFonts w:cstheme="minorHAnsi"/>
      <w:sz w:val="20"/>
      <w:szCs w:val="17"/>
      <w:lang w:eastAsia="ja-JP"/>
    </w:rPr>
  </w:style>
  <w:style w:type="character" w:styleId="Helyrzszveg">
    <w:name w:val="Placeholder Text"/>
    <w:basedOn w:val="Bekezdsalapbettpusa"/>
    <w:uiPriority w:val="99"/>
    <w:semiHidden/>
    <w:rsid w:val="002217F6"/>
    <w:rPr>
      <w:color w:val="808080"/>
    </w:rPr>
  </w:style>
  <w:style w:type="paragraph" w:styleId="Tartalomjegyzkcmsora">
    <w:name w:val="TOC Heading"/>
    <w:basedOn w:val="Cmsor1"/>
    <w:next w:val="Norml"/>
    <w:uiPriority w:val="39"/>
    <w:unhideWhenUsed/>
    <w:qFormat/>
    <w:rsid w:val="00C5161B"/>
    <w:pPr>
      <w:keepNext/>
      <w:keepLines/>
      <w:numPr>
        <w:numId w:val="0"/>
      </w:numPr>
      <w:spacing w:before="240"/>
      <w:ind w:right="0"/>
      <w:outlineLvl w:val="9"/>
    </w:pPr>
    <w:rPr>
      <w:rFonts w:asciiTheme="majorHAnsi" w:eastAsiaTheme="majorEastAsia" w:hAnsiTheme="majorHAnsi" w:cstheme="majorBidi"/>
      <w:b w:val="0"/>
      <w:bCs w:val="0"/>
      <w:color w:val="365F91" w:themeColor="accent1" w:themeShade="BF"/>
      <w:sz w:val="32"/>
      <w:szCs w:val="32"/>
    </w:rPr>
  </w:style>
  <w:style w:type="paragraph" w:styleId="Lista">
    <w:name w:val="List"/>
    <w:basedOn w:val="Norml"/>
    <w:uiPriority w:val="99"/>
    <w:unhideWhenUsed/>
    <w:rsid w:val="00C5161B"/>
    <w:pPr>
      <w:autoSpaceDE/>
      <w:autoSpaceDN/>
      <w:adjustRightInd/>
      <w:spacing w:after="160" w:line="300" w:lineRule="auto"/>
      <w:ind w:left="283" w:hanging="283"/>
      <w:contextualSpacing/>
    </w:pPr>
    <w:rPr>
      <w:szCs w:val="17"/>
      <w:lang w:eastAsia="ja-JP"/>
    </w:rPr>
  </w:style>
  <w:style w:type="character" w:styleId="Finomkiemels">
    <w:name w:val="Subtle Emphasis"/>
    <w:uiPriority w:val="19"/>
    <w:qFormat/>
    <w:rsid w:val="00184158"/>
    <w:rPr>
      <w:b/>
    </w:rPr>
  </w:style>
  <w:style w:type="numbering" w:customStyle="1" w:styleId="Bekezds">
    <w:name w:val="Bekezdés"/>
    <w:basedOn w:val="Nemlista"/>
    <w:uiPriority w:val="99"/>
    <w:rsid w:val="008738BA"/>
    <w:pPr>
      <w:numPr>
        <w:numId w:val="3"/>
      </w:numPr>
    </w:pPr>
  </w:style>
  <w:style w:type="paragraph" w:styleId="Szvegtrzs">
    <w:name w:val="Body Text"/>
    <w:basedOn w:val="Norml"/>
    <w:link w:val="SzvegtrzsChar"/>
    <w:rsid w:val="00F11148"/>
    <w:pPr>
      <w:overflowPunct w:val="0"/>
      <w:textAlignment w:val="baseline"/>
    </w:pPr>
    <w:rPr>
      <w:rFonts w:ascii="Century Gothic" w:eastAsia="Times New Roman" w:hAnsi="Century Gothic" w:cs="Times New Roman"/>
      <w:b/>
      <w:szCs w:val="24"/>
    </w:rPr>
  </w:style>
  <w:style w:type="character" w:customStyle="1" w:styleId="SzvegtrzsChar">
    <w:name w:val="Szövegtörzs Char"/>
    <w:basedOn w:val="Bekezdsalapbettpusa"/>
    <w:link w:val="Szvegtrzs"/>
    <w:rsid w:val="00F11148"/>
    <w:rPr>
      <w:rFonts w:ascii="Century Gothic" w:eastAsia="Times New Roman" w:hAnsi="Century Gothic" w:cs="Times New Roman"/>
      <w:b/>
      <w:sz w:val="20"/>
      <w:szCs w:val="24"/>
    </w:rPr>
  </w:style>
  <w:style w:type="paragraph" w:customStyle="1" w:styleId="Szvegtrzs21">
    <w:name w:val="Szövegtörzs 21"/>
    <w:basedOn w:val="Norml"/>
    <w:rsid w:val="00F11148"/>
    <w:pPr>
      <w:tabs>
        <w:tab w:val="left" w:pos="284"/>
      </w:tabs>
      <w:overflowPunct w:val="0"/>
      <w:ind w:left="567" w:hanging="567"/>
      <w:textAlignment w:val="baseline"/>
    </w:pPr>
    <w:rPr>
      <w:rFonts w:ascii="Century Gothic" w:eastAsia="Times New Roman" w:hAnsi="Century Gothic" w:cs="Times New Roman"/>
      <w:szCs w:val="24"/>
    </w:rPr>
  </w:style>
  <w:style w:type="paragraph" w:styleId="NormlWeb">
    <w:name w:val="Normal (Web)"/>
    <w:basedOn w:val="Norml"/>
    <w:rsid w:val="00F11148"/>
    <w:pPr>
      <w:autoSpaceDE/>
      <w:autoSpaceDN/>
      <w:adjustRightInd/>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point">
    <w:name w:val="point"/>
    <w:basedOn w:val="Bekezdsalapbettpusa"/>
    <w:rsid w:val="00F11148"/>
  </w:style>
  <w:style w:type="character" w:styleId="Oldalszm">
    <w:name w:val="page number"/>
    <w:basedOn w:val="Bekezdsalapbettpusa"/>
    <w:rsid w:val="00587400"/>
  </w:style>
  <w:style w:type="paragraph" w:styleId="Szvegtrzs2">
    <w:name w:val="Body Text 2"/>
    <w:basedOn w:val="Norml"/>
    <w:link w:val="Szvegtrzs2Char"/>
    <w:rsid w:val="00587400"/>
    <w:pPr>
      <w:overflowPunct w:val="0"/>
    </w:pPr>
    <w:rPr>
      <w:rFonts w:ascii="Times New Roman" w:eastAsia="Times New Roman" w:hAnsi="Times New Roman" w:cs="Times New Roman"/>
      <w:sz w:val="22"/>
      <w:szCs w:val="24"/>
    </w:rPr>
  </w:style>
  <w:style w:type="character" w:customStyle="1" w:styleId="Szvegtrzs2Char">
    <w:name w:val="Szövegtörzs 2 Char"/>
    <w:basedOn w:val="Bekezdsalapbettpusa"/>
    <w:link w:val="Szvegtrzs2"/>
    <w:rsid w:val="00587400"/>
    <w:rPr>
      <w:rFonts w:ascii="Times New Roman" w:eastAsia="Times New Roman" w:hAnsi="Times New Roman" w:cs="Times New Roman"/>
      <w:szCs w:val="24"/>
    </w:rPr>
  </w:style>
  <w:style w:type="paragraph" w:styleId="Szvegtrzsbehzssal">
    <w:name w:val="Body Text Indent"/>
    <w:basedOn w:val="Norml"/>
    <w:link w:val="SzvegtrzsbehzssalChar"/>
    <w:semiHidden/>
    <w:unhideWhenUsed/>
    <w:rsid w:val="00587400"/>
    <w:pPr>
      <w:overflowPunct w:val="0"/>
      <w:ind w:firstLine="204"/>
    </w:pPr>
    <w:rPr>
      <w:rFonts w:ascii="Times New Roman" w:eastAsia="Times New Roman" w:hAnsi="Times New Roman" w:cs="Times New Roman"/>
      <w:sz w:val="22"/>
    </w:rPr>
  </w:style>
  <w:style w:type="character" w:customStyle="1" w:styleId="SzvegtrzsbehzssalChar">
    <w:name w:val="Szövegtörzs behúzással Char"/>
    <w:basedOn w:val="Bekezdsalapbettpusa"/>
    <w:link w:val="Szvegtrzsbehzssal"/>
    <w:semiHidden/>
    <w:rsid w:val="00587400"/>
    <w:rPr>
      <w:rFonts w:ascii="Times New Roman" w:eastAsia="Times New Roman" w:hAnsi="Times New Roman" w:cs="Times New Roman"/>
      <w:szCs w:val="20"/>
    </w:rPr>
  </w:style>
  <w:style w:type="paragraph" w:styleId="Szvegtrzsbehzssal2">
    <w:name w:val="Body Text Indent 2"/>
    <w:basedOn w:val="Norml"/>
    <w:link w:val="Szvegtrzsbehzssal2Char"/>
    <w:semiHidden/>
    <w:unhideWhenUsed/>
    <w:rsid w:val="00587400"/>
    <w:pPr>
      <w:overflowPunct w:val="0"/>
      <w:ind w:left="567"/>
    </w:pPr>
    <w:rPr>
      <w:rFonts w:ascii="Times New Roman" w:eastAsia="Times New Roman" w:hAnsi="Times New Roman" w:cs="Times New Roman"/>
      <w:sz w:val="22"/>
    </w:rPr>
  </w:style>
  <w:style w:type="character" w:customStyle="1" w:styleId="Szvegtrzsbehzssal2Char">
    <w:name w:val="Szövegtörzs behúzással 2 Char"/>
    <w:basedOn w:val="Bekezdsalapbettpusa"/>
    <w:link w:val="Szvegtrzsbehzssal2"/>
    <w:semiHidden/>
    <w:rsid w:val="00587400"/>
    <w:rPr>
      <w:rFonts w:ascii="Times New Roman" w:eastAsia="Times New Roman" w:hAnsi="Times New Roman" w:cs="Times New Roman"/>
      <w:szCs w:val="20"/>
    </w:rPr>
  </w:style>
  <w:style w:type="paragraph" w:styleId="Szvegtrzsbehzssal3">
    <w:name w:val="Body Text Indent 3"/>
    <w:basedOn w:val="Norml"/>
    <w:link w:val="Szvegtrzsbehzssal3Char"/>
    <w:semiHidden/>
    <w:unhideWhenUsed/>
    <w:rsid w:val="00587400"/>
    <w:pPr>
      <w:overflowPunct w:val="0"/>
      <w:ind w:left="567"/>
      <w:jc w:val="left"/>
    </w:pPr>
    <w:rPr>
      <w:rFonts w:ascii="Times New Roman" w:eastAsia="Times New Roman" w:hAnsi="Times New Roman" w:cs="Times New Roman"/>
      <w:sz w:val="22"/>
      <w:lang w:val="en-US"/>
    </w:rPr>
  </w:style>
  <w:style w:type="character" w:customStyle="1" w:styleId="Szvegtrzsbehzssal3Char">
    <w:name w:val="Szövegtörzs behúzással 3 Char"/>
    <w:basedOn w:val="Bekezdsalapbettpusa"/>
    <w:link w:val="Szvegtrzsbehzssal3"/>
    <w:semiHidden/>
    <w:rsid w:val="00587400"/>
    <w:rPr>
      <w:rFonts w:ascii="Times New Roman" w:eastAsia="Times New Roman" w:hAnsi="Times New Roman" w:cs="Times New Roman"/>
      <w:szCs w:val="20"/>
      <w:lang w:val="en-US"/>
    </w:rPr>
  </w:style>
  <w:style w:type="paragraph" w:customStyle="1" w:styleId="Szvegtrzs22">
    <w:name w:val="Szövegtörzs 22"/>
    <w:basedOn w:val="Norml"/>
    <w:rsid w:val="00587400"/>
    <w:pPr>
      <w:tabs>
        <w:tab w:val="left" w:pos="851"/>
        <w:tab w:val="left" w:pos="1276"/>
        <w:tab w:val="left" w:pos="1701"/>
      </w:tabs>
      <w:overflowPunct w:val="0"/>
      <w:spacing w:line="240" w:lineRule="atLeast"/>
      <w:ind w:left="432"/>
      <w:jc w:val="left"/>
    </w:pPr>
    <w:rPr>
      <w:rFonts w:ascii="Times New Roman" w:eastAsia="Times New Roman" w:hAnsi="Times New Roman" w:cs="Times New Roman"/>
      <w:sz w:val="24"/>
    </w:rPr>
  </w:style>
  <w:style w:type="paragraph" w:customStyle="1" w:styleId="Szvegtrzsbehzssal21">
    <w:name w:val="Szövegtörzs behúzással 21"/>
    <w:basedOn w:val="Norml"/>
    <w:rsid w:val="00587400"/>
    <w:pPr>
      <w:tabs>
        <w:tab w:val="left" w:pos="851"/>
        <w:tab w:val="left" w:pos="1276"/>
        <w:tab w:val="left" w:pos="1701"/>
      </w:tabs>
      <w:overflowPunct w:val="0"/>
      <w:spacing w:line="240" w:lineRule="atLeast"/>
      <w:ind w:left="851" w:hanging="425"/>
    </w:pPr>
    <w:rPr>
      <w:rFonts w:ascii="Times New Roman" w:eastAsia="Times New Roman" w:hAnsi="Times New Roman" w:cs="Times New Roman"/>
      <w:sz w:val="24"/>
    </w:rPr>
  </w:style>
  <w:style w:type="paragraph" w:customStyle="1" w:styleId="Szvegtrzsbehzssal31">
    <w:name w:val="Szövegtörzs behúzással 31"/>
    <w:basedOn w:val="Norml"/>
    <w:rsid w:val="00587400"/>
    <w:pPr>
      <w:tabs>
        <w:tab w:val="left" w:pos="426"/>
        <w:tab w:val="left" w:pos="851"/>
        <w:tab w:val="left" w:pos="1276"/>
        <w:tab w:val="left" w:pos="1701"/>
      </w:tabs>
      <w:overflowPunct w:val="0"/>
      <w:spacing w:line="240" w:lineRule="atLeast"/>
      <w:ind w:left="1418" w:hanging="1418"/>
    </w:pPr>
    <w:rPr>
      <w:rFonts w:ascii="Times New Roman" w:eastAsia="Times New Roman" w:hAnsi="Times New Roman" w:cs="Times New Roman"/>
      <w:sz w:val="24"/>
    </w:rPr>
  </w:style>
  <w:style w:type="paragraph" w:customStyle="1" w:styleId="Szvegtrzs31">
    <w:name w:val="Szövegtörzs 31"/>
    <w:basedOn w:val="Norml"/>
    <w:rsid w:val="00587400"/>
    <w:pPr>
      <w:overflowPunct w:val="0"/>
    </w:pPr>
    <w:rPr>
      <w:rFonts w:ascii="Times New Roman" w:eastAsia="Times New Roman" w:hAnsi="Times New Roman" w:cs="Times New Roman"/>
      <w:sz w:val="22"/>
    </w:rPr>
  </w:style>
  <w:style w:type="paragraph" w:customStyle="1" w:styleId="cim2">
    <w:name w:val="cim2"/>
    <w:basedOn w:val="Norml"/>
    <w:rsid w:val="00587400"/>
    <w:pPr>
      <w:overflowPunct w:val="0"/>
      <w:jc w:val="left"/>
    </w:pPr>
    <w:rPr>
      <w:rFonts w:ascii="Times New Roman" w:eastAsia="Times New Roman" w:hAnsi="Times New Roman" w:cs="Times New Roman"/>
      <w:b/>
      <w:sz w:val="22"/>
      <w:lang w:val="en-GB"/>
    </w:rPr>
  </w:style>
  <w:style w:type="character" w:customStyle="1" w:styleId="section">
    <w:name w:val="section"/>
    <w:basedOn w:val="Bekezdsalapbettpusa"/>
    <w:rsid w:val="00587400"/>
  </w:style>
  <w:style w:type="character" w:customStyle="1" w:styleId="fritext">
    <w:name w:val="fritext"/>
    <w:basedOn w:val="Bekezdsalapbettpusa"/>
    <w:rsid w:val="00587400"/>
  </w:style>
  <w:style w:type="paragraph" w:customStyle="1" w:styleId="BodyTextIndent21">
    <w:name w:val="Body Text Indent 21"/>
    <w:basedOn w:val="Norml"/>
    <w:rsid w:val="00587400"/>
    <w:pPr>
      <w:overflowPunct w:val="0"/>
      <w:ind w:left="851"/>
      <w:textAlignment w:val="baseline"/>
    </w:pPr>
    <w:rPr>
      <w:rFonts w:ascii="Times New Roman" w:eastAsia="Times New Roman" w:hAnsi="Times New Roman" w:cs="Times New Roman"/>
      <w:sz w:val="22"/>
    </w:rPr>
  </w:style>
  <w:style w:type="paragraph" w:styleId="Vltozat">
    <w:name w:val="Revision"/>
    <w:hidden/>
    <w:uiPriority w:val="99"/>
    <w:semiHidden/>
    <w:rsid w:val="00587400"/>
    <w:pPr>
      <w:spacing w:after="0" w:line="240" w:lineRule="auto"/>
    </w:pPr>
    <w:rPr>
      <w:rFonts w:ascii="Times New Roman" w:eastAsia="Times New Roman" w:hAnsi="Times New Roman" w:cs="Times New Roman"/>
      <w:sz w:val="24"/>
      <w:szCs w:val="20"/>
    </w:rPr>
  </w:style>
  <w:style w:type="paragraph" w:styleId="Lbjegyzetszveg">
    <w:name w:val="footnote text"/>
    <w:aliases w:val="Footnote,Footnote Text Char1 Char,Footnote Text Char Char Char,Footnote Text Char1 Char Char Char,Footnote Text Char Char Char Char Char,Footnote Text Char1 Char Char Char Char Char,Footnote Text Char1,Footnote text,Footnote Text Char"/>
    <w:basedOn w:val="Norml"/>
    <w:link w:val="LbjegyzetszvegChar"/>
    <w:unhideWhenUsed/>
    <w:rsid w:val="00763317"/>
  </w:style>
  <w:style w:type="character" w:customStyle="1" w:styleId="LbjegyzetszvegChar">
    <w:name w:val="Lábjegyzetszöveg Char"/>
    <w:aliases w:val="Footnote Char,Footnote Text Char1 Char Char,Footnote Text Char Char Char Char,Footnote Text Char1 Char Char Char Char,Footnote Text Char Char Char Char Char Char,Footnote Text Char1 Char Char Char Char Char Char,Footnote text Char"/>
    <w:basedOn w:val="Bekezdsalapbettpusa"/>
    <w:link w:val="Lbjegyzetszveg"/>
    <w:rsid w:val="00763317"/>
    <w:rPr>
      <w:rFonts w:cstheme="minorHAnsi"/>
      <w:sz w:val="20"/>
      <w:szCs w:val="20"/>
    </w:rPr>
  </w:style>
  <w:style w:type="character" w:styleId="Lbjegyzet-hivatkozs">
    <w:name w:val="footnote reference"/>
    <w:aliases w:val="ftref,Footnotes refss,Fussnota,Footnote symbol,Footnote reference number,Times 10 Point,Exposant 3 Point,EN Footnote Reference,note TESI,Footnote Reference Superscript,Zchn Zchn,Footnote number,Footnote Reference Number,BVI fnr,o"/>
    <w:basedOn w:val="Bekezdsalapbettpusa"/>
    <w:link w:val="denotaalpi"/>
    <w:uiPriority w:val="99"/>
    <w:unhideWhenUsed/>
    <w:rsid w:val="00763317"/>
    <w:rPr>
      <w:vertAlign w:val="superscript"/>
    </w:rPr>
  </w:style>
  <w:style w:type="paragraph" w:customStyle="1" w:styleId="denotaalpi">
    <w:name w:val="de nota al pi..."/>
    <w:aliases w:val="Footnote symbol Char,Footnote Reference1 Car Char,Char Char,Carattere Carattere Char,SUPERS Carattere Carattere,Nota,Char,fr"/>
    <w:basedOn w:val="Norml"/>
    <w:link w:val="Lbjegyzet-hivatkozs"/>
    <w:rsid w:val="004612B2"/>
    <w:pPr>
      <w:autoSpaceDE/>
      <w:autoSpaceDN/>
      <w:adjustRightInd/>
      <w:spacing w:before="120" w:after="120" w:line="240" w:lineRule="exact"/>
    </w:pPr>
    <w:rPr>
      <w:rFonts w:cstheme="minorBidi"/>
      <w:sz w:val="22"/>
      <w:szCs w:val="22"/>
      <w:vertAlign w:val="superscript"/>
    </w:rPr>
  </w:style>
  <w:style w:type="paragraph" w:customStyle="1" w:styleId="m-3263642801631587627m-2119116248408771323msolistparagraph">
    <w:name w:val="m_-3263642801631587627m-2119116248408771323msolistparagraph"/>
    <w:basedOn w:val="Norml"/>
    <w:rsid w:val="003464D9"/>
    <w:pPr>
      <w:autoSpaceDE/>
      <w:autoSpaceDN/>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Feloldatlanmegemlts1">
    <w:name w:val="Feloldatlan megemlítés1"/>
    <w:basedOn w:val="Bekezdsalapbettpusa"/>
    <w:uiPriority w:val="99"/>
    <w:semiHidden/>
    <w:unhideWhenUsed/>
    <w:rsid w:val="00BC55AE"/>
    <w:rPr>
      <w:color w:val="605E5C"/>
      <w:shd w:val="clear" w:color="auto" w:fill="E1DFDD"/>
    </w:rPr>
  </w:style>
  <w:style w:type="character" w:styleId="Feloldatlanmegemlts">
    <w:name w:val="Unresolved Mention"/>
    <w:basedOn w:val="Bekezdsalapbettpusa"/>
    <w:uiPriority w:val="99"/>
    <w:semiHidden/>
    <w:unhideWhenUsed/>
    <w:rsid w:val="00E4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4846">
      <w:bodyDiv w:val="1"/>
      <w:marLeft w:val="0"/>
      <w:marRight w:val="0"/>
      <w:marTop w:val="0"/>
      <w:marBottom w:val="0"/>
      <w:divBdr>
        <w:top w:val="none" w:sz="0" w:space="0" w:color="auto"/>
        <w:left w:val="none" w:sz="0" w:space="0" w:color="auto"/>
        <w:bottom w:val="none" w:sz="0" w:space="0" w:color="auto"/>
        <w:right w:val="none" w:sz="0" w:space="0" w:color="auto"/>
      </w:divBdr>
    </w:div>
    <w:div w:id="1077826317">
      <w:bodyDiv w:val="1"/>
      <w:marLeft w:val="0"/>
      <w:marRight w:val="0"/>
      <w:marTop w:val="0"/>
      <w:marBottom w:val="0"/>
      <w:divBdr>
        <w:top w:val="none" w:sz="0" w:space="0" w:color="auto"/>
        <w:left w:val="none" w:sz="0" w:space="0" w:color="auto"/>
        <w:bottom w:val="none" w:sz="0" w:space="0" w:color="auto"/>
        <w:right w:val="none" w:sz="0" w:space="0" w:color="auto"/>
      </w:divBdr>
    </w:div>
    <w:div w:id="1514538716">
      <w:bodyDiv w:val="1"/>
      <w:marLeft w:val="0"/>
      <w:marRight w:val="0"/>
      <w:marTop w:val="0"/>
      <w:marBottom w:val="0"/>
      <w:divBdr>
        <w:top w:val="none" w:sz="0" w:space="0" w:color="auto"/>
        <w:left w:val="none" w:sz="0" w:space="0" w:color="auto"/>
        <w:bottom w:val="none" w:sz="0" w:space="0" w:color="auto"/>
        <w:right w:val="none" w:sz="0" w:space="0" w:color="auto"/>
      </w:divBdr>
    </w:div>
    <w:div w:id="1682662704">
      <w:bodyDiv w:val="1"/>
      <w:marLeft w:val="0"/>
      <w:marRight w:val="0"/>
      <w:marTop w:val="0"/>
      <w:marBottom w:val="0"/>
      <w:divBdr>
        <w:top w:val="none" w:sz="0" w:space="0" w:color="auto"/>
        <w:left w:val="none" w:sz="0" w:space="0" w:color="auto"/>
        <w:bottom w:val="none" w:sz="0" w:space="0" w:color="auto"/>
        <w:right w:val="none" w:sz="0" w:space="0" w:color="auto"/>
      </w:divBdr>
    </w:div>
    <w:div w:id="18786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5-2019.kormany.hu/download/d/4f/71000/KKM%20adatkezel%C3%A9si%20t%C3%A1j%C3%A9koztat%C3%B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gkodex.hu/doc/163549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5.png@01D56FA4.4F94F720" TargetMode="External"/><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Egyéni 2. sém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241F20"/>
      </a:accent5>
      <a:accent6>
        <a:srgbClr val="F3D21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854E-F27A-4453-99B3-90984247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7059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2023-05-04T15:01:00Z</dcterms:created>
  <dcterms:modified xsi:type="dcterms:W3CDTF">2023-05-04T15:04:00Z</dcterms:modified>
</cp:coreProperties>
</file>